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05" w:rsidRDefault="00A22BB8">
      <w:pPr>
        <w:pStyle w:val="NormalWeb"/>
        <w:spacing w:before="0" w:after="300"/>
        <w:rPr>
          <w:rStyle w:val="Aucun"/>
          <w:rFonts w:ascii="Calibri" w:eastAsia="Calibri" w:hAnsi="Calibri" w:cs="Calibri"/>
          <w:sz w:val="28"/>
          <w:szCs w:val="28"/>
          <w:u w:val="double"/>
          <w:lang w:val="en-GB"/>
        </w:rPr>
      </w:pPr>
      <w:r>
        <w:rPr>
          <w:rStyle w:val="Aucun"/>
          <w:rFonts w:ascii="Calibri" w:eastAsia="Calibri" w:hAnsi="Calibri" w:cs="Calibri"/>
          <w:sz w:val="28"/>
          <w:szCs w:val="28"/>
          <w:u w:val="double"/>
          <w:lang w:val="en-GB"/>
        </w:rPr>
        <w:t>SENTINEL-3B VNR</w:t>
      </w:r>
    </w:p>
    <w:p w:rsidR="00C07705" w:rsidRDefault="00A22BB8">
      <w:pPr>
        <w:pStyle w:val="NormalWeb"/>
        <w:spacing w:before="0" w:after="300"/>
        <w:rPr>
          <w:rStyle w:val="Aucun"/>
          <w:rFonts w:ascii="Calibri" w:eastAsia="Calibri" w:hAnsi="Calibri" w:cs="Calibri"/>
          <w:sz w:val="28"/>
          <w:szCs w:val="28"/>
          <w:u w:val="single"/>
          <w:lang w:val="en-GB"/>
        </w:rPr>
      </w:pPr>
      <w:r>
        <w:rPr>
          <w:rStyle w:val="Aucun"/>
          <w:rFonts w:ascii="Calibri" w:eastAsia="Calibri" w:hAnsi="Calibri" w:cs="Calibri"/>
          <w:sz w:val="28"/>
          <w:szCs w:val="28"/>
          <w:u w:val="single"/>
          <w:lang w:val="en-GB"/>
        </w:rPr>
        <w:t>Intro text for web</w:t>
      </w:r>
    </w:p>
    <w:p w:rsidR="00C07705" w:rsidRDefault="00A22BB8">
      <w:pPr>
        <w:pStyle w:val="NormalWeb"/>
        <w:spacing w:before="0" w:after="300"/>
        <w:rPr>
          <w:rStyle w:val="Aucun"/>
          <w:rFonts w:ascii="Calibri" w:eastAsia="Calibri" w:hAnsi="Calibri" w:cs="Calibri"/>
          <w:lang w:val="en-GB"/>
        </w:rPr>
      </w:pPr>
      <w:r>
        <w:rPr>
          <w:rStyle w:val="Aucun"/>
          <w:rFonts w:ascii="Calibri" w:eastAsia="Calibri" w:hAnsi="Calibri" w:cs="Calibri"/>
          <w:lang w:val="en-GB"/>
        </w:rPr>
        <w:t>In Apr</w:t>
      </w:r>
      <w:r>
        <w:rPr>
          <w:rStyle w:val="Aucun"/>
          <w:rFonts w:ascii="Calibri" w:eastAsia="Calibri" w:hAnsi="Calibri" w:cs="Calibri"/>
          <w:lang w:val="en-GB"/>
        </w:rPr>
        <w:t xml:space="preserve">il 2018 the Sentinel-3B earth observation satellite will be launched into orbit form the </w:t>
      </w:r>
      <w:proofErr w:type="spellStart"/>
      <w:r>
        <w:rPr>
          <w:rStyle w:val="Aucun"/>
          <w:rFonts w:ascii="Calibri" w:eastAsia="Calibri" w:hAnsi="Calibri" w:cs="Calibri"/>
          <w:lang w:val="en-GB"/>
        </w:rPr>
        <w:t>Plesetsk</w:t>
      </w:r>
      <w:proofErr w:type="spellEnd"/>
      <w:r>
        <w:rPr>
          <w:rStyle w:val="Aucun"/>
          <w:rFonts w:ascii="Calibri" w:eastAsia="Calibri" w:hAnsi="Calibri" w:cs="Calibri"/>
          <w:lang w:val="en-GB"/>
        </w:rPr>
        <w:t xml:space="preserve"> </w:t>
      </w:r>
      <w:proofErr w:type="spellStart"/>
      <w:r>
        <w:rPr>
          <w:rStyle w:val="Aucun"/>
          <w:rFonts w:ascii="Calibri" w:eastAsia="Calibri" w:hAnsi="Calibri" w:cs="Calibri"/>
          <w:lang w:val="en-GB"/>
        </w:rPr>
        <w:t>cosmodrome</w:t>
      </w:r>
      <w:proofErr w:type="spellEnd"/>
      <w:r>
        <w:rPr>
          <w:rStyle w:val="Aucun"/>
          <w:rFonts w:ascii="Calibri" w:eastAsia="Calibri" w:hAnsi="Calibri" w:cs="Calibri"/>
          <w:lang w:val="en-GB"/>
        </w:rPr>
        <w:t xml:space="preserve"> in northern Russia. On orbit it will join its twin brother Sentinel-3A and become part of Copernicus, the European system monitoring our planet. </w:t>
      </w:r>
    </w:p>
    <w:p w:rsidR="00C07705" w:rsidRDefault="00A22BB8">
      <w:pPr>
        <w:pStyle w:val="NormalWeb"/>
        <w:spacing w:before="0" w:after="300"/>
        <w:rPr>
          <w:rStyle w:val="Aucun"/>
          <w:rFonts w:ascii="Calibri" w:eastAsia="Calibri" w:hAnsi="Calibri" w:cs="Calibri"/>
          <w:lang w:val="en-GB"/>
        </w:rPr>
      </w:pPr>
      <w:r>
        <w:rPr>
          <w:rStyle w:val="Aucun"/>
          <w:rFonts w:ascii="Calibri" w:eastAsia="Calibri" w:hAnsi="Calibri" w:cs="Calibri"/>
          <w:lang w:val="en-GB"/>
        </w:rPr>
        <w:t>S</w:t>
      </w:r>
      <w:r>
        <w:rPr>
          <w:rStyle w:val="Aucun"/>
          <w:rFonts w:ascii="Calibri" w:eastAsia="Calibri" w:hAnsi="Calibri" w:cs="Calibri"/>
          <w:lang w:val="en-GB"/>
        </w:rPr>
        <w:t>entinel-3B will improve our understanding of Earth, in particular oceans and land coverage, providing operational services to many users on the ground.</w:t>
      </w:r>
    </w:p>
    <w:p w:rsidR="00C07705" w:rsidRDefault="00A22BB8">
      <w:pPr>
        <w:pStyle w:val="p5"/>
        <w:rPr>
          <w:rStyle w:val="Aucun"/>
          <w:rFonts w:ascii="Calibri" w:eastAsia="Calibri" w:hAnsi="Calibri" w:cs="Calibri"/>
          <w:b/>
          <w:bCs/>
          <w:sz w:val="24"/>
          <w:szCs w:val="24"/>
          <w:lang w:val="en-GB"/>
        </w:rPr>
      </w:pPr>
      <w:r>
        <w:rPr>
          <w:rStyle w:val="Aucun"/>
          <w:rFonts w:ascii="Calibri" w:eastAsia="Calibri" w:hAnsi="Calibri" w:cs="Calibri"/>
          <w:sz w:val="24"/>
          <w:szCs w:val="24"/>
          <w:lang w:val="en-GB"/>
        </w:rPr>
        <w:t xml:space="preserve">This A &amp; B roll shows Sentinel-3B in preparation before being shipped to Russia. It includes interviews </w:t>
      </w:r>
      <w:r>
        <w:rPr>
          <w:rStyle w:val="Aucun"/>
          <w:rFonts w:ascii="Calibri" w:eastAsia="Calibri" w:hAnsi="Calibri" w:cs="Calibri"/>
          <w:sz w:val="24"/>
          <w:szCs w:val="24"/>
          <w:lang w:val="en-GB"/>
        </w:rPr>
        <w:t xml:space="preserve">with Bruno </w:t>
      </w:r>
      <w:proofErr w:type="spellStart"/>
      <w:r>
        <w:rPr>
          <w:rStyle w:val="Aucun"/>
          <w:rFonts w:ascii="Calibri" w:eastAsia="Calibri" w:hAnsi="Calibri" w:cs="Calibri"/>
          <w:sz w:val="24"/>
          <w:szCs w:val="24"/>
          <w:lang w:val="en-GB"/>
        </w:rPr>
        <w:t>Berruti</w:t>
      </w:r>
      <w:proofErr w:type="spellEnd"/>
      <w:r>
        <w:rPr>
          <w:rStyle w:val="Aucun"/>
          <w:rFonts w:ascii="Calibri" w:eastAsia="Calibri" w:hAnsi="Calibri" w:cs="Calibri"/>
          <w:sz w:val="24"/>
          <w:szCs w:val="24"/>
          <w:lang w:val="en-GB"/>
        </w:rPr>
        <w:t xml:space="preserve"> (Sentinel 3 Project Manager, ESA) in English and</w:t>
      </w:r>
      <w:r>
        <w:rPr>
          <w:rStyle w:val="Aucun"/>
          <w:rFonts w:ascii="Calibri" w:eastAsia="Calibri" w:hAnsi="Calibri" w:cs="Calibri"/>
          <w:b/>
          <w:bCs/>
          <w:sz w:val="24"/>
          <w:szCs w:val="24"/>
          <w:lang w:val="en-GB"/>
        </w:rPr>
        <w:t xml:space="preserve">  </w:t>
      </w:r>
      <w:r>
        <w:rPr>
          <w:rStyle w:val="Aucun"/>
          <w:rFonts w:ascii="Calibri" w:eastAsia="Calibri" w:hAnsi="Calibri" w:cs="Calibri"/>
          <w:sz w:val="24"/>
          <w:szCs w:val="24"/>
          <w:lang w:val="en-GB"/>
        </w:rPr>
        <w:t>Italian, Susanne Mecklenburg (Sentinel 3 Mission Manager, ESA ) in English and German</w:t>
      </w:r>
      <w:r>
        <w:rPr>
          <w:rStyle w:val="Aucun"/>
          <w:rFonts w:ascii="Calibri" w:eastAsia="Calibri" w:hAnsi="Calibri" w:cs="Calibri"/>
          <w:b/>
          <w:bCs/>
          <w:sz w:val="24"/>
          <w:szCs w:val="24"/>
          <w:lang w:val="en-GB"/>
        </w:rPr>
        <w:t xml:space="preserve">,  </w:t>
      </w:r>
      <w:r>
        <w:rPr>
          <w:rStyle w:val="Aucun"/>
          <w:rFonts w:ascii="Calibri" w:eastAsia="Calibri" w:hAnsi="Calibri" w:cs="Calibri"/>
          <w:sz w:val="24"/>
          <w:szCs w:val="24"/>
          <w:lang w:val="en-GB"/>
        </w:rPr>
        <w:t xml:space="preserve">Craig </w:t>
      </w:r>
      <w:proofErr w:type="spellStart"/>
      <w:r>
        <w:rPr>
          <w:rStyle w:val="Aucun"/>
          <w:rFonts w:ascii="Calibri" w:eastAsia="Calibri" w:hAnsi="Calibri" w:cs="Calibri"/>
          <w:sz w:val="24"/>
          <w:szCs w:val="24"/>
          <w:lang w:val="en-GB"/>
        </w:rPr>
        <w:t>Donlon</w:t>
      </w:r>
      <w:proofErr w:type="spellEnd"/>
      <w:r>
        <w:rPr>
          <w:rStyle w:val="Aucun"/>
          <w:rFonts w:ascii="Calibri" w:eastAsia="Calibri" w:hAnsi="Calibri" w:cs="Calibri"/>
          <w:sz w:val="24"/>
          <w:szCs w:val="24"/>
          <w:lang w:val="en-GB"/>
        </w:rPr>
        <w:t xml:space="preserve"> (Sentinel 3 Mission Scientist, ESA) in English, Kristof </w:t>
      </w:r>
      <w:proofErr w:type="spellStart"/>
      <w:r>
        <w:rPr>
          <w:rStyle w:val="Aucun"/>
          <w:rFonts w:ascii="Calibri" w:eastAsia="Calibri" w:hAnsi="Calibri" w:cs="Calibri"/>
          <w:sz w:val="24"/>
          <w:szCs w:val="24"/>
          <w:lang w:val="en-GB"/>
        </w:rPr>
        <w:t>Gantois</w:t>
      </w:r>
      <w:proofErr w:type="spellEnd"/>
      <w:r>
        <w:rPr>
          <w:rStyle w:val="Aucun"/>
          <w:rFonts w:ascii="Calibri" w:eastAsia="Calibri" w:hAnsi="Calibri" w:cs="Calibri"/>
          <w:sz w:val="24"/>
          <w:szCs w:val="24"/>
          <w:lang w:val="en-GB"/>
        </w:rPr>
        <w:t xml:space="preserve"> (Sentinel 3 Engineerin</w:t>
      </w:r>
      <w:r>
        <w:rPr>
          <w:rStyle w:val="Aucun"/>
          <w:rFonts w:ascii="Calibri" w:eastAsia="Calibri" w:hAnsi="Calibri" w:cs="Calibri"/>
          <w:sz w:val="24"/>
          <w:szCs w:val="24"/>
          <w:lang w:val="en-GB"/>
        </w:rPr>
        <w:t xml:space="preserve">g and AIV Manager, ESA) in Dutch and Jean-Francois </w:t>
      </w:r>
      <w:proofErr w:type="spellStart"/>
      <w:r>
        <w:rPr>
          <w:rStyle w:val="Aucun"/>
          <w:rFonts w:ascii="Calibri" w:eastAsia="Calibri" w:hAnsi="Calibri" w:cs="Calibri"/>
          <w:sz w:val="24"/>
          <w:szCs w:val="24"/>
          <w:lang w:val="en-GB"/>
        </w:rPr>
        <w:t>Flamand</w:t>
      </w:r>
      <w:proofErr w:type="spellEnd"/>
      <w:r>
        <w:rPr>
          <w:rStyle w:val="Aucun"/>
          <w:rFonts w:ascii="Calibri" w:eastAsia="Calibri" w:hAnsi="Calibri" w:cs="Calibri"/>
          <w:sz w:val="24"/>
          <w:szCs w:val="24"/>
          <w:lang w:val="en-GB"/>
        </w:rPr>
        <w:t xml:space="preserve"> (Sentinel 3 Product Assurance and Safety Manager, ESA) in French</w:t>
      </w:r>
      <w:r>
        <w:rPr>
          <w:rStyle w:val="Aucun"/>
          <w:rFonts w:ascii="Calibri" w:eastAsia="Calibri" w:hAnsi="Calibri" w:cs="Calibri"/>
          <w:b/>
          <w:bCs/>
          <w:sz w:val="24"/>
          <w:szCs w:val="24"/>
          <w:lang w:val="en-GB"/>
        </w:rPr>
        <w:t> .</w:t>
      </w:r>
    </w:p>
    <w:p w:rsidR="00C07705" w:rsidRDefault="00C07705">
      <w:pPr>
        <w:pStyle w:val="p5"/>
        <w:rPr>
          <w:rStyle w:val="Aucun"/>
          <w:rFonts w:ascii="Calibri" w:eastAsia="Calibri" w:hAnsi="Calibri" w:cs="Calibri"/>
          <w:b/>
          <w:bCs/>
          <w:sz w:val="24"/>
          <w:szCs w:val="24"/>
          <w:lang w:val="en-GB"/>
        </w:rPr>
      </w:pPr>
    </w:p>
    <w:tbl>
      <w:tblPr>
        <w:tblW w:w="9322" w:type="dxa"/>
        <w:tblInd w:w="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0" w:type="dxa"/>
          <w:left w:w="75" w:type="dxa"/>
          <w:bottom w:w="80" w:type="dxa"/>
          <w:right w:w="80" w:type="dxa"/>
        </w:tblCellMar>
        <w:tblLook w:val="04A0" w:firstRow="1" w:lastRow="0" w:firstColumn="1" w:lastColumn="0" w:noHBand="0" w:noVBand="1"/>
      </w:tblPr>
      <w:tblGrid>
        <w:gridCol w:w="4083"/>
        <w:gridCol w:w="5239"/>
      </w:tblGrid>
      <w:tr w:rsidR="00C07705">
        <w:trPr>
          <w:trHeight w:val="82"/>
        </w:trPr>
        <w:tc>
          <w:tcPr>
            <w:tcW w:w="4083"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pStyle w:val="p4"/>
              <w:rPr>
                <w:rFonts w:ascii="Calibri" w:hAnsi="Calibri"/>
                <w:lang w:val="en-GB"/>
              </w:rPr>
            </w:pPr>
            <w:r>
              <w:rPr>
                <w:rStyle w:val="Aucun"/>
                <w:rFonts w:ascii="Calibri" w:eastAsia="Calibri" w:hAnsi="Calibri" w:cs="Calibri"/>
                <w:sz w:val="24"/>
                <w:szCs w:val="24"/>
                <w:lang w:val="en-GB"/>
              </w:rPr>
              <w:t>Image</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pStyle w:val="p4"/>
              <w:rPr>
                <w:rFonts w:ascii="Calibri" w:hAnsi="Calibri"/>
                <w:lang w:val="en-GB"/>
              </w:rPr>
            </w:pPr>
            <w:r>
              <w:rPr>
                <w:rStyle w:val="Aucun"/>
                <w:rFonts w:ascii="Calibri" w:eastAsia="Calibri" w:hAnsi="Calibri" w:cs="Calibri"/>
                <w:sz w:val="24"/>
                <w:szCs w:val="24"/>
                <w:lang w:val="en-GB"/>
              </w:rPr>
              <w:t>Text</w:t>
            </w:r>
          </w:p>
        </w:tc>
      </w:tr>
      <w:tr w:rsidR="00C07705">
        <w:trPr>
          <w:trHeight w:val="82"/>
        </w:trPr>
        <w:tc>
          <w:tcPr>
            <w:tcW w:w="4083"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pStyle w:val="p4"/>
              <w:rPr>
                <w:rStyle w:val="Aucun"/>
                <w:rFonts w:ascii="Calibri" w:eastAsia="Calibri" w:hAnsi="Calibri" w:cs="Calibri"/>
                <w:b/>
                <w:sz w:val="24"/>
                <w:szCs w:val="24"/>
                <w:lang w:val="en-GB"/>
              </w:rPr>
            </w:pPr>
            <w:r>
              <w:rPr>
                <w:rStyle w:val="Aucun"/>
                <w:rFonts w:ascii="Calibri" w:eastAsia="Calibri" w:hAnsi="Calibri" w:cs="Calibri"/>
                <w:b/>
                <w:sz w:val="24"/>
                <w:szCs w:val="24"/>
                <w:lang w:val="en-GB"/>
              </w:rPr>
              <w:t>10:00:00:00</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pStyle w:val="p4"/>
              <w:rPr>
                <w:rStyle w:val="Aucun"/>
                <w:rFonts w:ascii="Calibri" w:eastAsia="Calibri" w:hAnsi="Calibri" w:cs="Calibri"/>
                <w:b/>
                <w:sz w:val="24"/>
                <w:szCs w:val="24"/>
                <w:lang w:val="en-GB"/>
              </w:rPr>
            </w:pPr>
            <w:r>
              <w:rPr>
                <w:rStyle w:val="Aucun"/>
                <w:rFonts w:ascii="Calibri" w:eastAsia="Calibri" w:hAnsi="Calibri" w:cs="Calibri"/>
                <w:b/>
                <w:sz w:val="24"/>
                <w:szCs w:val="24"/>
                <w:lang w:val="en-GB"/>
              </w:rPr>
              <w:t>ESA Leader + title: Sentinel-3B VNR</w:t>
            </w:r>
          </w:p>
        </w:tc>
      </w:tr>
      <w:tr w:rsidR="00C07705" w:rsidRPr="005D07EF">
        <w:trPr>
          <w:trHeight w:val="4210"/>
        </w:trPr>
        <w:tc>
          <w:tcPr>
            <w:tcW w:w="4083" w:type="dxa"/>
            <w:tcBorders>
              <w:top w:val="single" w:sz="4" w:space="0" w:color="00000A"/>
              <w:left w:val="single" w:sz="4" w:space="0" w:color="000001"/>
              <w:bottom w:val="single" w:sz="4" w:space="0" w:color="000001"/>
              <w:right w:val="single" w:sz="4" w:space="0" w:color="000001"/>
            </w:tcBorders>
            <w:shd w:val="clear" w:color="auto" w:fill="auto"/>
            <w:tcMar>
              <w:left w:w="75" w:type="dxa"/>
            </w:tcMar>
          </w:tcPr>
          <w:p w:rsidR="00C07705" w:rsidRDefault="00A22BB8">
            <w:pPr>
              <w:pStyle w:val="p4"/>
              <w:rPr>
                <w:rFonts w:ascii="Calibri" w:hAnsi="Calibri"/>
                <w:sz w:val="20"/>
                <w:szCs w:val="20"/>
                <w:lang w:val="en-GB"/>
              </w:rPr>
            </w:pPr>
            <w:r>
              <w:rPr>
                <w:rFonts w:ascii="Calibri" w:hAnsi="Calibri"/>
                <w:sz w:val="20"/>
                <w:szCs w:val="20"/>
                <w:lang w:val="en-GB"/>
              </w:rPr>
              <w:t>10:00:10:00</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EXT. Shot of earth from ISS – Unknown date – NASA/ESA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STILL. Sentinel-3A image of France – 23/06/2017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ANIMATION. Animated world map composed of Sentinel-3A images visualising change in chlorophyll levels in vegetation – 06/07/2017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 xml:space="preserve">EXT. Aerial of </w:t>
            </w:r>
            <w:proofErr w:type="spellStart"/>
            <w:r>
              <w:rPr>
                <w:rFonts w:ascii="Calibri" w:hAnsi="Calibri"/>
                <w:sz w:val="20"/>
                <w:szCs w:val="20"/>
                <w:lang w:val="en-GB"/>
              </w:rPr>
              <w:t>ochard</w:t>
            </w:r>
            <w:proofErr w:type="spellEnd"/>
            <w:r>
              <w:rPr>
                <w:rFonts w:ascii="Calibri" w:hAnsi="Calibri"/>
                <w:sz w:val="20"/>
                <w:szCs w:val="20"/>
                <w:lang w:val="en-GB"/>
              </w:rPr>
              <w:t xml:space="preserve"> in bloom- unknown date – </w:t>
            </w:r>
            <w:proofErr w:type="spellStart"/>
            <w:r>
              <w:rPr>
                <w:rFonts w:ascii="Calibri" w:hAnsi="Calibri"/>
                <w:sz w:val="20"/>
                <w:szCs w:val="20"/>
                <w:lang w:val="en-GB"/>
              </w:rPr>
              <w:t>Videoblocks</w:t>
            </w:r>
            <w:proofErr w:type="spellEnd"/>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EXT. Clo</w:t>
            </w:r>
            <w:r>
              <w:rPr>
                <w:rFonts w:ascii="Calibri" w:hAnsi="Calibri"/>
                <w:sz w:val="20"/>
                <w:szCs w:val="20"/>
                <w:lang w:val="en-GB"/>
              </w:rPr>
              <w:t xml:space="preserve">se-up of magnolia flower – unknown date – </w:t>
            </w:r>
            <w:proofErr w:type="spellStart"/>
            <w:r>
              <w:rPr>
                <w:rFonts w:ascii="Calibri" w:hAnsi="Calibri"/>
                <w:sz w:val="20"/>
                <w:szCs w:val="20"/>
                <w:lang w:val="en-GB"/>
              </w:rPr>
              <w:t>videoblocks</w:t>
            </w:r>
            <w:proofErr w:type="spellEnd"/>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 xml:space="preserve">EXT. Sentinel-3A launch, </w:t>
            </w:r>
            <w:proofErr w:type="spellStart"/>
            <w:r>
              <w:rPr>
                <w:rFonts w:ascii="Calibri" w:hAnsi="Calibri"/>
                <w:sz w:val="20"/>
                <w:szCs w:val="20"/>
                <w:lang w:val="en-GB"/>
              </w:rPr>
              <w:t>Plesetsk</w:t>
            </w:r>
            <w:proofErr w:type="spellEnd"/>
            <w:r>
              <w:rPr>
                <w:rFonts w:ascii="Calibri" w:hAnsi="Calibri"/>
                <w:sz w:val="20"/>
                <w:szCs w:val="20"/>
                <w:lang w:val="en-GB"/>
              </w:rPr>
              <w:t xml:space="preserve"> </w:t>
            </w:r>
            <w:proofErr w:type="spellStart"/>
            <w:r>
              <w:rPr>
                <w:rFonts w:ascii="Calibri" w:hAnsi="Calibri"/>
                <w:sz w:val="20"/>
                <w:szCs w:val="20"/>
                <w:lang w:val="en-GB"/>
              </w:rPr>
              <w:t>Cosmodrome</w:t>
            </w:r>
            <w:proofErr w:type="spellEnd"/>
            <w:r>
              <w:rPr>
                <w:rFonts w:ascii="Calibri" w:hAnsi="Calibri"/>
                <w:sz w:val="20"/>
                <w:szCs w:val="20"/>
                <w:lang w:val="en-GB"/>
              </w:rPr>
              <w:t xml:space="preserve"> – Russia – 16/02/2016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ANIMATION. Sentinel-3 fly-by – 2015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ANIMATION. Sentinel-3 scanning earth surface temperature – 2016 – ESA</w:t>
            </w:r>
          </w:p>
        </w:tc>
        <w:tc>
          <w:tcPr>
            <w:tcW w:w="5238" w:type="dxa"/>
            <w:tcBorders>
              <w:top w:val="single" w:sz="4" w:space="0" w:color="00000A"/>
              <w:left w:val="single" w:sz="4" w:space="0" w:color="000001"/>
              <w:bottom w:val="single" w:sz="4" w:space="0" w:color="000001"/>
              <w:right w:val="single" w:sz="4" w:space="0" w:color="000001"/>
            </w:tcBorders>
            <w:shd w:val="clear" w:color="auto" w:fill="auto"/>
            <w:tcMar>
              <w:left w:w="75" w:type="dxa"/>
            </w:tcMar>
          </w:tcPr>
          <w:p w:rsidR="00C07705" w:rsidRDefault="00A22BB8">
            <w:pPr>
              <w:pStyle w:val="p4"/>
              <w:rPr>
                <w:rStyle w:val="Aucun"/>
                <w:rFonts w:ascii="Calibri" w:eastAsia="Calibri" w:hAnsi="Calibri" w:cs="Calibri"/>
                <w:sz w:val="24"/>
                <w:szCs w:val="24"/>
                <w:lang w:val="en-GB"/>
              </w:rPr>
            </w:pPr>
            <w:r>
              <w:rPr>
                <w:rStyle w:val="Aucun"/>
                <w:rFonts w:ascii="Calibri" w:eastAsia="Calibri" w:hAnsi="Calibri" w:cs="Calibri"/>
                <w:sz w:val="24"/>
                <w:szCs w:val="24"/>
                <w:lang w:val="en-GB"/>
              </w:rPr>
              <w:t>Earth observation</w:t>
            </w:r>
            <w:r>
              <w:rPr>
                <w:rStyle w:val="Aucun"/>
                <w:rFonts w:ascii="Calibri" w:eastAsia="Calibri" w:hAnsi="Calibri" w:cs="Calibri"/>
                <w:sz w:val="24"/>
                <w:szCs w:val="24"/>
                <w:lang w:val="en-GB"/>
              </w:rPr>
              <w:t xml:space="preserve"> from space allows us to view earth in a completely different way, helping us to better understand our planet. </w:t>
            </w:r>
          </w:p>
          <w:p w:rsidR="00C07705" w:rsidRDefault="00A22BB8">
            <w:pPr>
              <w:pStyle w:val="p4"/>
              <w:rPr>
                <w:rStyle w:val="Aucun"/>
                <w:rFonts w:ascii="Calibri" w:eastAsia="Calibri" w:hAnsi="Calibri" w:cs="Calibri"/>
                <w:sz w:val="24"/>
                <w:szCs w:val="24"/>
                <w:lang w:val="en-GB"/>
              </w:rPr>
            </w:pPr>
            <w:r>
              <w:rPr>
                <w:rStyle w:val="Aucun"/>
                <w:rFonts w:ascii="Calibri" w:eastAsia="Calibri" w:hAnsi="Calibri" w:cs="Calibri"/>
                <w:sz w:val="24"/>
                <w:szCs w:val="24"/>
                <w:lang w:val="en-GB"/>
              </w:rPr>
              <w:t>For example, data provided by the Sentinel-3A satellite is used to measure the changing amounts of chlorophyll in vegetation. Thusly visualising</w:t>
            </w:r>
            <w:r>
              <w:rPr>
                <w:rStyle w:val="Aucun"/>
                <w:rFonts w:ascii="Calibri" w:eastAsia="Calibri" w:hAnsi="Calibri" w:cs="Calibri"/>
                <w:sz w:val="24"/>
                <w:szCs w:val="24"/>
                <w:lang w:val="en-GB"/>
              </w:rPr>
              <w:t xml:space="preserve"> the progress of spring greening in the Northern hemisphere. </w:t>
            </w:r>
          </w:p>
          <w:p w:rsidR="00C07705" w:rsidRDefault="00A22BB8">
            <w:pPr>
              <w:pStyle w:val="p4"/>
              <w:rPr>
                <w:rFonts w:ascii="Calibri" w:hAnsi="Calibri"/>
                <w:lang w:val="en-GB"/>
              </w:rPr>
            </w:pPr>
            <w:r>
              <w:rPr>
                <w:rStyle w:val="Aucun"/>
                <w:rFonts w:ascii="Calibri" w:eastAsia="Calibri" w:hAnsi="Calibri" w:cs="Calibri"/>
                <w:sz w:val="24"/>
                <w:szCs w:val="24"/>
                <w:lang w:val="en-GB"/>
              </w:rPr>
              <w:t>Launched in 2016, the Sentinel-3A satellite gathers data on land cover, vegetation health and the oceans. Its unique information already is the source for several services on the ground within C</w:t>
            </w:r>
            <w:r>
              <w:rPr>
                <w:rStyle w:val="Aucun"/>
                <w:rFonts w:ascii="Calibri" w:eastAsia="Calibri" w:hAnsi="Calibri" w:cs="Calibri"/>
                <w:sz w:val="24"/>
                <w:szCs w:val="24"/>
                <w:lang w:val="en-GB"/>
              </w:rPr>
              <w:t xml:space="preserve">opernicus, the European Commission’s programme for monitoring Earth. </w:t>
            </w:r>
          </w:p>
        </w:tc>
      </w:tr>
      <w:tr w:rsidR="00C07705" w:rsidRPr="005D07EF">
        <w:trPr>
          <w:trHeight w:val="4061"/>
        </w:trPr>
        <w:tc>
          <w:tcPr>
            <w:tcW w:w="408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Default="00A22BB8">
            <w:pPr>
              <w:pStyle w:val="p4"/>
              <w:rPr>
                <w:rStyle w:val="Aucun"/>
                <w:rFonts w:ascii="Calibri" w:eastAsia="Calibri" w:hAnsi="Calibri" w:cs="Calibri"/>
                <w:sz w:val="20"/>
                <w:szCs w:val="20"/>
                <w:lang w:val="en-GB"/>
              </w:rPr>
            </w:pPr>
            <w:r>
              <w:rPr>
                <w:rStyle w:val="Aucun"/>
                <w:rFonts w:ascii="Calibri" w:eastAsia="Calibri" w:hAnsi="Calibri" w:cs="Calibri"/>
                <w:sz w:val="20"/>
                <w:szCs w:val="20"/>
                <w:lang w:val="en-GB"/>
              </w:rPr>
              <w:lastRenderedPageBreak/>
              <w:t>10:00:48:11</w:t>
            </w:r>
          </w:p>
          <w:p w:rsidR="00C07705" w:rsidRDefault="00A22BB8">
            <w:pPr>
              <w:pStyle w:val="p4"/>
              <w:numPr>
                <w:ilvl w:val="0"/>
                <w:numId w:val="1"/>
              </w:numPr>
              <w:rPr>
                <w:rFonts w:ascii="Calibri" w:hAnsi="Calibri"/>
                <w:sz w:val="20"/>
                <w:szCs w:val="20"/>
                <w:lang w:val="en-GB"/>
              </w:rPr>
            </w:pPr>
            <w:r>
              <w:rPr>
                <w:rStyle w:val="Aucun"/>
                <w:rFonts w:ascii="Calibri" w:eastAsia="Calibri" w:hAnsi="Calibri" w:cs="Calibri"/>
                <w:sz w:val="20"/>
                <w:szCs w:val="20"/>
                <w:lang w:val="en-GB"/>
              </w:rPr>
              <w:t>ITW. Susanne Meckle</w:t>
            </w:r>
            <w:r w:rsidR="005D07EF">
              <w:rPr>
                <w:rStyle w:val="Aucun"/>
                <w:rFonts w:ascii="Calibri" w:eastAsia="Calibri" w:hAnsi="Calibri" w:cs="Calibri"/>
                <w:sz w:val="20"/>
                <w:szCs w:val="20"/>
                <w:lang w:val="en-GB"/>
              </w:rPr>
              <w:t>n</w:t>
            </w:r>
            <w:r>
              <w:rPr>
                <w:rStyle w:val="Aucun"/>
                <w:rFonts w:ascii="Calibri" w:eastAsia="Calibri" w:hAnsi="Calibri" w:cs="Calibri"/>
                <w:sz w:val="20"/>
                <w:szCs w:val="20"/>
                <w:lang w:val="en-GB"/>
              </w:rPr>
              <w:t>burg – Thales-</w:t>
            </w:r>
            <w:proofErr w:type="spellStart"/>
            <w:r>
              <w:rPr>
                <w:rStyle w:val="Aucun"/>
                <w:rFonts w:ascii="Calibri" w:eastAsia="Calibri" w:hAnsi="Calibri" w:cs="Calibri"/>
                <w:sz w:val="20"/>
                <w:szCs w:val="20"/>
                <w:lang w:val="en-GB"/>
              </w:rPr>
              <w:t>Alenia</w:t>
            </w:r>
            <w:proofErr w:type="spellEnd"/>
            <w:r>
              <w:rPr>
                <w:rStyle w:val="Aucun"/>
                <w:rFonts w:ascii="Calibri" w:eastAsia="Calibri" w:hAnsi="Calibri" w:cs="Calibri"/>
                <w:sz w:val="20"/>
                <w:szCs w:val="20"/>
                <w:lang w:val="en-GB"/>
              </w:rPr>
              <w:t xml:space="preserve"> Cleanroom, Cannes, FRANCE – 30/01/2018 -ESA</w:t>
            </w:r>
          </w:p>
        </w:tc>
        <w:tc>
          <w:tcPr>
            <w:tcW w:w="5238"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Default="00A22BB8">
            <w:pPr>
              <w:pStyle w:val="p4"/>
              <w:rPr>
                <w:rStyle w:val="Aucun"/>
                <w:rFonts w:ascii="Calibri" w:eastAsia="Calibri" w:hAnsi="Calibri" w:cs="Calibri"/>
                <w:b/>
                <w:bCs/>
                <w:sz w:val="24"/>
                <w:szCs w:val="24"/>
                <w:lang w:val="en-GB"/>
              </w:rPr>
            </w:pPr>
            <w:r>
              <w:rPr>
                <w:rStyle w:val="Aucun"/>
                <w:rFonts w:ascii="Calibri" w:eastAsia="Calibri" w:hAnsi="Calibri" w:cs="Calibri"/>
                <w:b/>
                <w:bCs/>
                <w:sz w:val="24"/>
                <w:szCs w:val="24"/>
                <w:lang w:val="en-GB"/>
              </w:rPr>
              <w:t>ITW Susanne Meckle</w:t>
            </w:r>
            <w:r w:rsidR="005D07EF">
              <w:rPr>
                <w:rStyle w:val="Aucun"/>
                <w:rFonts w:ascii="Calibri" w:eastAsia="Calibri" w:hAnsi="Calibri" w:cs="Calibri"/>
                <w:b/>
                <w:bCs/>
                <w:sz w:val="24"/>
                <w:szCs w:val="24"/>
                <w:lang w:val="en-GB"/>
              </w:rPr>
              <w:t>n</w:t>
            </w:r>
            <w:r>
              <w:rPr>
                <w:rStyle w:val="Aucun"/>
                <w:rFonts w:ascii="Calibri" w:eastAsia="Calibri" w:hAnsi="Calibri" w:cs="Calibri"/>
                <w:b/>
                <w:bCs/>
                <w:sz w:val="24"/>
                <w:szCs w:val="24"/>
                <w:lang w:val="en-GB"/>
              </w:rPr>
              <w:t>burg – Sentinel-3 Mission manager, ESA</w:t>
            </w:r>
          </w:p>
          <w:p w:rsidR="00C07705" w:rsidRDefault="00A22BB8">
            <w:pPr>
              <w:pStyle w:val="p4"/>
              <w:rPr>
                <w:rFonts w:ascii="Calibri" w:hAnsi="Calibri"/>
                <w:lang w:val="en-GB"/>
              </w:rPr>
            </w:pPr>
            <w:r>
              <w:rPr>
                <w:rStyle w:val="Aucun"/>
                <w:rFonts w:ascii="Calibri" w:eastAsia="Calibri" w:hAnsi="Calibri" w:cs="Calibri"/>
                <w:sz w:val="24"/>
                <w:szCs w:val="24"/>
                <w:lang w:val="en-GB"/>
              </w:rPr>
              <w:t>The sentinel-3 mission actually is a very versatile mission in the sense that it serves a large variety of different Copernicus services. So we are not just working with the marine environment services. We are also working with the land, with the atmospher</w:t>
            </w:r>
            <w:r>
              <w:rPr>
                <w:rStyle w:val="Aucun"/>
                <w:rFonts w:ascii="Calibri" w:eastAsia="Calibri" w:hAnsi="Calibri" w:cs="Calibri"/>
                <w:sz w:val="24"/>
                <w:szCs w:val="24"/>
                <w:lang w:val="en-GB"/>
              </w:rPr>
              <w:t>e and with the climate services. The marine services is probably the most developed for the moment it is already using data over the ocean, in particular the ocean colour data which tells us something about the marine eco system, about the health of the se</w:t>
            </w:r>
            <w:r>
              <w:rPr>
                <w:rStyle w:val="Aucun"/>
                <w:rFonts w:ascii="Calibri" w:eastAsia="Calibri" w:hAnsi="Calibri" w:cs="Calibri"/>
                <w:sz w:val="24"/>
                <w:szCs w:val="24"/>
                <w:lang w:val="en-GB"/>
              </w:rPr>
              <w:t xml:space="preserve">a and can basically also predict something like harmful algal blooms. </w:t>
            </w:r>
          </w:p>
        </w:tc>
      </w:tr>
      <w:tr w:rsidR="00C07705">
        <w:trPr>
          <w:trHeight w:val="3440"/>
        </w:trPr>
        <w:tc>
          <w:tcPr>
            <w:tcW w:w="408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Default="00A22BB8">
            <w:pPr>
              <w:rPr>
                <w:rFonts w:ascii="Calibri" w:hAnsi="Calibri"/>
                <w:sz w:val="20"/>
                <w:szCs w:val="20"/>
                <w:lang w:val="en-GB"/>
              </w:rPr>
            </w:pPr>
            <w:r>
              <w:rPr>
                <w:rFonts w:ascii="Calibri" w:hAnsi="Calibri"/>
                <w:sz w:val="20"/>
                <w:szCs w:val="20"/>
                <w:lang w:val="en-GB"/>
              </w:rPr>
              <w:t>10:01:24:02</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ANIMATION. Sentinel-3 delivery on orbit, roll, solar panel unfolding – 2015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ANIMATION. Sentinel-3 earth Colour scanning – 2016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EXT. Aerial of sea surface – unkn</w:t>
            </w:r>
            <w:r>
              <w:rPr>
                <w:rFonts w:ascii="Calibri" w:hAnsi="Calibri"/>
                <w:sz w:val="20"/>
                <w:szCs w:val="20"/>
                <w:lang w:val="en-GB"/>
              </w:rPr>
              <w:t xml:space="preserve">own date – </w:t>
            </w:r>
            <w:proofErr w:type="spellStart"/>
            <w:r>
              <w:rPr>
                <w:rFonts w:ascii="Calibri" w:hAnsi="Calibri"/>
                <w:sz w:val="20"/>
                <w:szCs w:val="20"/>
                <w:lang w:val="en-GB"/>
              </w:rPr>
              <w:t>Videoblocks</w:t>
            </w:r>
            <w:proofErr w:type="spellEnd"/>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 xml:space="preserve">EXT. Aerial of waves rolling in on beach – unknown date – </w:t>
            </w:r>
            <w:proofErr w:type="spellStart"/>
            <w:r>
              <w:rPr>
                <w:rFonts w:ascii="Calibri" w:hAnsi="Calibri"/>
                <w:sz w:val="20"/>
                <w:szCs w:val="20"/>
                <w:lang w:val="en-GB"/>
              </w:rPr>
              <w:t>Videoblocks</w:t>
            </w:r>
            <w:proofErr w:type="spellEnd"/>
          </w:p>
          <w:p w:rsidR="00C07705" w:rsidRPr="005D07EF" w:rsidRDefault="00A22BB8">
            <w:pPr>
              <w:pStyle w:val="ListParagraph"/>
              <w:numPr>
                <w:ilvl w:val="0"/>
                <w:numId w:val="1"/>
              </w:numPr>
              <w:rPr>
                <w:rFonts w:ascii="Calibri" w:eastAsia="Times New Roman" w:hAnsi="Calibri" w:cs="Times New Roman"/>
                <w:color w:val="00000A"/>
                <w:sz w:val="20"/>
                <w:szCs w:val="20"/>
                <w:lang w:val="en-GB" w:eastAsia="nl-NL"/>
              </w:rPr>
            </w:pPr>
            <w:r>
              <w:rPr>
                <w:rFonts w:ascii="Calibri" w:hAnsi="Calibri"/>
                <w:sz w:val="20"/>
                <w:szCs w:val="20"/>
                <w:lang w:val="en-GB"/>
              </w:rPr>
              <w:t>EXT. Aerial of sea ice, Greenland – 2016 -</w:t>
            </w:r>
            <w:r w:rsidRPr="005D07EF">
              <w:rPr>
                <w:rFonts w:ascii="Calibri" w:eastAsia="Times New Roman" w:hAnsi="Calibri" w:cs="Arial"/>
                <w:color w:val="333333"/>
                <w:sz w:val="20"/>
                <w:szCs w:val="20"/>
                <w:shd w:val="clear" w:color="auto" w:fill="FFFFFF"/>
                <w:lang w:val="en-GB" w:eastAsia="nl-NL"/>
              </w:rPr>
              <w:t>Danish Meteorological Institute</w:t>
            </w:r>
          </w:p>
          <w:p w:rsidR="00C07705" w:rsidRDefault="00C07705">
            <w:pPr>
              <w:pStyle w:val="p4"/>
              <w:rPr>
                <w:rFonts w:ascii="Calibri" w:hAnsi="Calibri"/>
                <w:sz w:val="20"/>
                <w:szCs w:val="20"/>
                <w:lang w:val="en-GB"/>
              </w:rPr>
            </w:pPr>
          </w:p>
          <w:p w:rsidR="00C07705" w:rsidRDefault="00C07705">
            <w:pPr>
              <w:rPr>
                <w:rFonts w:ascii="Calibri" w:hAnsi="Calibri"/>
                <w:lang w:val="en-GB"/>
              </w:rPr>
            </w:pPr>
          </w:p>
        </w:tc>
        <w:tc>
          <w:tcPr>
            <w:tcW w:w="5238"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Default="00A22BB8">
            <w:pPr>
              <w:pStyle w:val="p4"/>
              <w:rPr>
                <w:rStyle w:val="Aucun"/>
                <w:rFonts w:ascii="Calibri" w:eastAsia="Calibri" w:hAnsi="Calibri" w:cs="Calibri"/>
                <w:sz w:val="24"/>
                <w:szCs w:val="24"/>
                <w:lang w:val="en-GB"/>
              </w:rPr>
            </w:pPr>
            <w:r>
              <w:rPr>
                <w:rStyle w:val="Aucun"/>
                <w:rFonts w:ascii="Calibri" w:eastAsia="Calibri" w:hAnsi="Calibri" w:cs="Calibri"/>
                <w:sz w:val="24"/>
                <w:szCs w:val="24"/>
                <w:lang w:val="en-GB"/>
              </w:rPr>
              <w:t xml:space="preserve">Soon these services will be further enhanced as Sentinel-3B will join its twin brother </w:t>
            </w:r>
            <w:r>
              <w:rPr>
                <w:rStyle w:val="Aucun"/>
                <w:rFonts w:ascii="Calibri" w:eastAsia="Calibri" w:hAnsi="Calibri" w:cs="Calibri"/>
                <w:sz w:val="24"/>
                <w:szCs w:val="24"/>
                <w:lang w:val="en-GB"/>
              </w:rPr>
              <w:t>Sentinel-3A on polar orbit. Depending on the instrument, the pair of Sentinel 3 satellites will provide global coverage every two days, with data available for users in near real time.</w:t>
            </w:r>
          </w:p>
          <w:p w:rsidR="00C07705" w:rsidRDefault="00A22BB8">
            <w:pPr>
              <w:pStyle w:val="p4"/>
              <w:rPr>
                <w:rFonts w:ascii="Calibri" w:hAnsi="Calibri"/>
                <w:lang w:val="en-GB"/>
              </w:rPr>
            </w:pPr>
            <w:r>
              <w:rPr>
                <w:rStyle w:val="Aucun"/>
                <w:rFonts w:ascii="Calibri" w:eastAsia="Calibri" w:hAnsi="Calibri" w:cs="Calibri"/>
                <w:sz w:val="24"/>
                <w:szCs w:val="24"/>
                <w:lang w:val="en-GB"/>
              </w:rPr>
              <w:t>Sentinel-3 primarily focusses on our oceans.   It measures the temperature, colour and height of the sea surface as well as sea ice thickness. These measurements are needed to study changes in sea level, marine pollution and biological productivity. Alread</w:t>
            </w:r>
            <w:r>
              <w:rPr>
                <w:rStyle w:val="Aucun"/>
                <w:rFonts w:ascii="Calibri" w:eastAsia="Calibri" w:hAnsi="Calibri" w:cs="Calibri"/>
                <w:sz w:val="24"/>
                <w:szCs w:val="24"/>
                <w:lang w:val="en-GB"/>
              </w:rPr>
              <w:t xml:space="preserve">y Sentinel-3A has yielded interesting results. </w:t>
            </w:r>
          </w:p>
        </w:tc>
      </w:tr>
      <w:tr w:rsidR="00C07705" w:rsidRPr="005D07EF">
        <w:trPr>
          <w:trHeight w:val="4055"/>
        </w:trPr>
        <w:tc>
          <w:tcPr>
            <w:tcW w:w="408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Default="00A22BB8">
            <w:pPr>
              <w:pStyle w:val="p4"/>
              <w:rPr>
                <w:rStyle w:val="Aucun"/>
                <w:rFonts w:ascii="Calibri" w:eastAsia="Calibri" w:hAnsi="Calibri" w:cs="Calibri"/>
                <w:sz w:val="20"/>
                <w:szCs w:val="20"/>
                <w:lang w:val="en-GB"/>
              </w:rPr>
            </w:pPr>
            <w:r>
              <w:rPr>
                <w:rStyle w:val="Aucun"/>
                <w:rFonts w:ascii="Calibri" w:eastAsia="Calibri" w:hAnsi="Calibri" w:cs="Calibri"/>
                <w:sz w:val="20"/>
                <w:szCs w:val="20"/>
                <w:lang w:val="en-GB"/>
              </w:rPr>
              <w:t>10:02:04:03</w:t>
            </w:r>
          </w:p>
          <w:p w:rsidR="00C07705" w:rsidRDefault="00A22BB8">
            <w:pPr>
              <w:pStyle w:val="p4"/>
              <w:numPr>
                <w:ilvl w:val="0"/>
                <w:numId w:val="1"/>
              </w:numPr>
              <w:rPr>
                <w:rFonts w:ascii="Calibri" w:hAnsi="Calibri"/>
                <w:lang w:val="en-GB"/>
              </w:rPr>
            </w:pPr>
            <w:r>
              <w:rPr>
                <w:rStyle w:val="Aucun"/>
                <w:rFonts w:ascii="Calibri" w:eastAsia="Calibri" w:hAnsi="Calibri" w:cs="Calibri"/>
                <w:sz w:val="20"/>
                <w:szCs w:val="20"/>
                <w:lang w:val="en-GB"/>
              </w:rPr>
              <w:t xml:space="preserve">ITW. Craig </w:t>
            </w:r>
            <w:proofErr w:type="spellStart"/>
            <w:r>
              <w:rPr>
                <w:rStyle w:val="Aucun"/>
                <w:rFonts w:ascii="Calibri" w:eastAsia="Calibri" w:hAnsi="Calibri" w:cs="Calibri"/>
                <w:sz w:val="20"/>
                <w:szCs w:val="20"/>
                <w:lang w:val="en-GB"/>
              </w:rPr>
              <w:t>Donlon</w:t>
            </w:r>
            <w:proofErr w:type="spellEnd"/>
            <w:r>
              <w:rPr>
                <w:rStyle w:val="Aucun"/>
                <w:rFonts w:ascii="Calibri" w:eastAsia="Calibri" w:hAnsi="Calibri" w:cs="Calibri"/>
                <w:sz w:val="20"/>
                <w:szCs w:val="20"/>
                <w:lang w:val="en-GB"/>
              </w:rPr>
              <w:t xml:space="preserve"> – Thales-</w:t>
            </w:r>
            <w:proofErr w:type="spellStart"/>
            <w:r>
              <w:rPr>
                <w:rStyle w:val="Aucun"/>
                <w:rFonts w:ascii="Calibri" w:eastAsia="Calibri" w:hAnsi="Calibri" w:cs="Calibri"/>
                <w:sz w:val="20"/>
                <w:szCs w:val="20"/>
                <w:lang w:val="en-GB"/>
              </w:rPr>
              <w:t>Alenia</w:t>
            </w:r>
            <w:proofErr w:type="spellEnd"/>
            <w:r>
              <w:rPr>
                <w:rStyle w:val="Aucun"/>
                <w:rFonts w:ascii="Calibri" w:eastAsia="Calibri" w:hAnsi="Calibri" w:cs="Calibri"/>
                <w:sz w:val="20"/>
                <w:szCs w:val="20"/>
                <w:lang w:val="en-GB"/>
              </w:rPr>
              <w:t xml:space="preserve"> Cleanroom, Cannes, FRANCE – 30/01/2018 -ESA</w:t>
            </w:r>
          </w:p>
        </w:tc>
        <w:tc>
          <w:tcPr>
            <w:tcW w:w="5238"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Pr="005D07EF" w:rsidRDefault="00A22BB8">
            <w:pPr>
              <w:pStyle w:val="p4"/>
              <w:rPr>
                <w:rStyle w:val="Aucun"/>
                <w:rFonts w:ascii="Calibri" w:eastAsia="Calibri" w:hAnsi="Calibri" w:cs="Calibri"/>
                <w:b/>
                <w:bCs/>
                <w:sz w:val="24"/>
                <w:szCs w:val="24"/>
                <w:lang w:val="fr-FR"/>
              </w:rPr>
            </w:pPr>
            <w:r w:rsidRPr="005D07EF">
              <w:rPr>
                <w:rStyle w:val="Aucun"/>
                <w:rFonts w:ascii="Calibri" w:eastAsia="Calibri" w:hAnsi="Calibri" w:cs="Calibri"/>
                <w:b/>
                <w:bCs/>
                <w:sz w:val="24"/>
                <w:szCs w:val="24"/>
                <w:lang w:val="fr-FR"/>
              </w:rPr>
              <w:t xml:space="preserve">ITW Craig </w:t>
            </w:r>
            <w:proofErr w:type="spellStart"/>
            <w:r w:rsidRPr="005D07EF">
              <w:rPr>
                <w:rStyle w:val="Aucun"/>
                <w:rFonts w:ascii="Calibri" w:eastAsia="Calibri" w:hAnsi="Calibri" w:cs="Calibri"/>
                <w:b/>
                <w:bCs/>
                <w:sz w:val="24"/>
                <w:szCs w:val="24"/>
                <w:lang w:val="fr-FR"/>
              </w:rPr>
              <w:t>Donlon</w:t>
            </w:r>
            <w:proofErr w:type="spellEnd"/>
            <w:r w:rsidRPr="005D07EF">
              <w:rPr>
                <w:rStyle w:val="Aucun"/>
                <w:rFonts w:ascii="Calibri" w:eastAsia="Calibri" w:hAnsi="Calibri" w:cs="Calibri"/>
                <w:b/>
                <w:bCs/>
                <w:sz w:val="24"/>
                <w:szCs w:val="24"/>
                <w:lang w:val="fr-FR"/>
              </w:rPr>
              <w:t xml:space="preserve"> – Sentinel-3 Mission </w:t>
            </w:r>
            <w:proofErr w:type="spellStart"/>
            <w:r w:rsidRPr="005D07EF">
              <w:rPr>
                <w:rStyle w:val="Aucun"/>
                <w:rFonts w:ascii="Calibri" w:eastAsia="Calibri" w:hAnsi="Calibri" w:cs="Calibri"/>
                <w:b/>
                <w:bCs/>
                <w:sz w:val="24"/>
                <w:szCs w:val="24"/>
                <w:lang w:val="fr-FR"/>
              </w:rPr>
              <w:t>Scientist</w:t>
            </w:r>
            <w:proofErr w:type="spellEnd"/>
            <w:r w:rsidRPr="005D07EF">
              <w:rPr>
                <w:rStyle w:val="Aucun"/>
                <w:rFonts w:ascii="Calibri" w:eastAsia="Calibri" w:hAnsi="Calibri" w:cs="Calibri"/>
                <w:b/>
                <w:bCs/>
                <w:sz w:val="24"/>
                <w:szCs w:val="24"/>
                <w:lang w:val="fr-FR"/>
              </w:rPr>
              <w:t>, ESA</w:t>
            </w:r>
          </w:p>
          <w:p w:rsidR="00C07705" w:rsidRDefault="00A22BB8">
            <w:pPr>
              <w:pStyle w:val="p4"/>
              <w:rPr>
                <w:rFonts w:ascii="Calibri" w:hAnsi="Calibri"/>
                <w:lang w:val="en-GB"/>
              </w:rPr>
            </w:pPr>
            <w:r>
              <w:rPr>
                <w:rStyle w:val="Aucun"/>
                <w:rFonts w:ascii="Calibri" w:eastAsia="Calibri" w:hAnsi="Calibri" w:cs="Calibri"/>
                <w:sz w:val="24"/>
                <w:szCs w:val="24"/>
                <w:lang w:val="en-GB"/>
              </w:rPr>
              <w:t xml:space="preserve">We learned a lot. We have scientists working in Europe and all over in the international operational laboratories as well as in the research institutes using satellite data from Sentinel-3 together with other instruments on other satellites that address a </w:t>
            </w:r>
            <w:r>
              <w:rPr>
                <w:rStyle w:val="Aucun"/>
                <w:rFonts w:ascii="Calibri" w:eastAsia="Calibri" w:hAnsi="Calibri" w:cs="Calibri"/>
                <w:sz w:val="24"/>
                <w:szCs w:val="24"/>
                <w:lang w:val="en-GB"/>
              </w:rPr>
              <w:t xml:space="preserve">whole variety of different questions. For example the great barrier reef, sentinel-3 sea and land surface radiometer is providing us with the best sea surface temperatures in the world and these are helping us understand coral bleaching. And together with </w:t>
            </w:r>
            <w:r>
              <w:rPr>
                <w:rStyle w:val="Aucun"/>
                <w:rFonts w:ascii="Calibri" w:eastAsia="Calibri" w:hAnsi="Calibri" w:cs="Calibri"/>
                <w:sz w:val="24"/>
                <w:szCs w:val="24"/>
                <w:lang w:val="en-GB"/>
              </w:rPr>
              <w:t xml:space="preserve">the OLCI-instrument we can look at the ocean colour and how the marine productivity is responding to changes in the climate. </w:t>
            </w:r>
          </w:p>
        </w:tc>
      </w:tr>
      <w:tr w:rsidR="00C07705" w:rsidRPr="005D07EF">
        <w:trPr>
          <w:trHeight w:val="5081"/>
        </w:trPr>
        <w:tc>
          <w:tcPr>
            <w:tcW w:w="408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Default="00A22BB8">
            <w:pPr>
              <w:pStyle w:val="p4"/>
              <w:rPr>
                <w:rStyle w:val="Aucun"/>
                <w:rFonts w:ascii="Calibri" w:eastAsia="Calibri" w:hAnsi="Calibri" w:cs="Calibri"/>
                <w:sz w:val="20"/>
                <w:szCs w:val="20"/>
                <w:lang w:val="en-GB"/>
              </w:rPr>
            </w:pPr>
            <w:r>
              <w:rPr>
                <w:rStyle w:val="Aucun"/>
                <w:rFonts w:ascii="Calibri" w:eastAsia="Calibri" w:hAnsi="Calibri" w:cs="Calibri"/>
                <w:sz w:val="20"/>
                <w:szCs w:val="20"/>
                <w:lang w:val="en-GB"/>
              </w:rPr>
              <w:lastRenderedPageBreak/>
              <w:t>10:02:42:12</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ANIMATION. Sentinel-3 technical view – 2016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 xml:space="preserve">INT. GV’s Sentinel-3B   </w:t>
            </w:r>
            <w:r>
              <w:rPr>
                <w:rStyle w:val="Aucun"/>
                <w:rFonts w:ascii="Calibri" w:eastAsia="Calibri" w:hAnsi="Calibri" w:cs="Calibri"/>
                <w:sz w:val="20"/>
                <w:szCs w:val="20"/>
                <w:lang w:val="en-GB"/>
              </w:rPr>
              <w:t>– Thales-</w:t>
            </w:r>
            <w:proofErr w:type="spellStart"/>
            <w:r>
              <w:rPr>
                <w:rStyle w:val="Aucun"/>
                <w:rFonts w:ascii="Calibri" w:eastAsia="Calibri" w:hAnsi="Calibri" w:cs="Calibri"/>
                <w:sz w:val="20"/>
                <w:szCs w:val="20"/>
                <w:lang w:val="en-GB"/>
              </w:rPr>
              <w:t>Alenia</w:t>
            </w:r>
            <w:proofErr w:type="spellEnd"/>
            <w:r>
              <w:rPr>
                <w:rStyle w:val="Aucun"/>
                <w:rFonts w:ascii="Calibri" w:eastAsia="Calibri" w:hAnsi="Calibri" w:cs="Calibri"/>
                <w:sz w:val="20"/>
                <w:szCs w:val="20"/>
                <w:lang w:val="en-GB"/>
              </w:rPr>
              <w:t xml:space="preserve"> Cleanroom, Cannes, FRANCE –</w:t>
            </w:r>
            <w:r>
              <w:rPr>
                <w:rStyle w:val="Aucun"/>
                <w:rFonts w:ascii="Calibri" w:eastAsia="Calibri" w:hAnsi="Calibri" w:cs="Calibri"/>
                <w:sz w:val="20"/>
                <w:szCs w:val="20"/>
                <w:lang w:val="en-GB"/>
              </w:rPr>
              <w:t xml:space="preserve"> 30/01/2018 -ESA</w:t>
            </w:r>
          </w:p>
        </w:tc>
        <w:tc>
          <w:tcPr>
            <w:tcW w:w="5238"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Default="00A22BB8">
            <w:pPr>
              <w:rPr>
                <w:rStyle w:val="Aucun"/>
                <w:rFonts w:ascii="Calibri" w:eastAsia="Calibri" w:hAnsi="Calibri" w:cs="Calibri"/>
                <w:lang w:val="en-GB"/>
              </w:rPr>
            </w:pPr>
            <w:r>
              <w:rPr>
                <w:rStyle w:val="Aucun"/>
                <w:rFonts w:ascii="Calibri" w:eastAsia="Calibri" w:hAnsi="Calibri" w:cs="Calibri"/>
                <w:lang w:val="en-GB"/>
              </w:rPr>
              <w:t xml:space="preserve">Sentinel-3 is the most complex of all sentinel missions, carrying no </w:t>
            </w:r>
            <w:proofErr w:type="spellStart"/>
            <w:r>
              <w:rPr>
                <w:rStyle w:val="Aucun"/>
                <w:rFonts w:ascii="Calibri" w:eastAsia="Calibri" w:hAnsi="Calibri" w:cs="Calibri"/>
                <w:lang w:val="en-GB"/>
              </w:rPr>
              <w:t>lees</w:t>
            </w:r>
            <w:proofErr w:type="spellEnd"/>
            <w:r>
              <w:rPr>
                <w:rStyle w:val="Aucun"/>
                <w:rFonts w:ascii="Calibri" w:eastAsia="Calibri" w:hAnsi="Calibri" w:cs="Calibri"/>
                <w:lang w:val="en-GB"/>
              </w:rPr>
              <w:t xml:space="preserve"> than 4 instruments that work in synergy: </w:t>
            </w:r>
            <w:r>
              <w:rPr>
                <w:rStyle w:val="Aucun"/>
                <w:rFonts w:ascii="Calibri" w:eastAsia="Calibri" w:hAnsi="Calibri" w:cs="Calibri"/>
                <w:color w:val="031E31"/>
                <w:u w:color="031E31"/>
                <w:shd w:val="clear" w:color="auto" w:fill="FFFFFF"/>
                <w:lang w:val="en-GB"/>
              </w:rPr>
              <w:t xml:space="preserve">the Sea and Land Surface Temperature Radiometer - SLSTR, the Ocean and Land Colour Instrument - OLCI </w:t>
            </w:r>
            <w:r>
              <w:rPr>
                <w:rStyle w:val="Aucun"/>
                <w:rFonts w:ascii="Calibri" w:eastAsia="Calibri" w:hAnsi="Calibri" w:cs="Calibri"/>
                <w:lang w:val="en-GB"/>
              </w:rPr>
              <w:t xml:space="preserve">, </w:t>
            </w:r>
            <w:r>
              <w:rPr>
                <w:rStyle w:val="Aucun"/>
                <w:rFonts w:ascii="Calibri" w:eastAsia="Calibri" w:hAnsi="Calibri" w:cs="Calibri"/>
                <w:color w:val="031E31"/>
                <w:u w:color="031E31"/>
                <w:shd w:val="clear" w:color="auto" w:fill="FFFFFF"/>
                <w:lang w:val="en-GB"/>
              </w:rPr>
              <w:t>a dual-frequency synt</w:t>
            </w:r>
            <w:r>
              <w:rPr>
                <w:rStyle w:val="Aucun"/>
                <w:rFonts w:ascii="Calibri" w:eastAsia="Calibri" w:hAnsi="Calibri" w:cs="Calibri"/>
                <w:color w:val="031E31"/>
                <w:u w:color="031E31"/>
                <w:shd w:val="clear" w:color="auto" w:fill="FFFFFF"/>
                <w:lang w:val="en-GB"/>
              </w:rPr>
              <w:t>hetic aperture radar altimeter - SRAL and dual-channel microwave radiometer –MWR.</w:t>
            </w:r>
          </w:p>
          <w:p w:rsidR="00C07705" w:rsidRDefault="00A22BB8">
            <w:pPr>
              <w:pStyle w:val="p4"/>
              <w:rPr>
                <w:rStyle w:val="Aucun"/>
                <w:rFonts w:ascii="Calibri" w:eastAsia="Calibri" w:hAnsi="Calibri" w:cs="Calibri"/>
                <w:sz w:val="24"/>
                <w:szCs w:val="24"/>
                <w:lang w:val="en-GB"/>
              </w:rPr>
            </w:pPr>
            <w:r>
              <w:rPr>
                <w:rStyle w:val="Aucun"/>
                <w:rFonts w:ascii="Calibri" w:eastAsia="Calibri" w:hAnsi="Calibri" w:cs="Calibri"/>
                <w:sz w:val="24"/>
                <w:szCs w:val="24"/>
                <w:lang w:val="en-GB"/>
              </w:rPr>
              <w:t xml:space="preserve">The Sentinel 3 mission is a collaboration between ESA, the European Commission and </w:t>
            </w:r>
            <w:proofErr w:type="spellStart"/>
            <w:r>
              <w:rPr>
                <w:rStyle w:val="Aucun"/>
                <w:rFonts w:ascii="Calibri" w:eastAsia="Calibri" w:hAnsi="Calibri" w:cs="Calibri"/>
                <w:sz w:val="24"/>
                <w:szCs w:val="24"/>
                <w:lang w:val="en-GB"/>
              </w:rPr>
              <w:t>Eumetsat</w:t>
            </w:r>
            <w:proofErr w:type="spellEnd"/>
            <w:r>
              <w:rPr>
                <w:rStyle w:val="Aucun"/>
                <w:rFonts w:ascii="Calibri" w:eastAsia="Calibri" w:hAnsi="Calibri" w:cs="Calibri"/>
                <w:sz w:val="24"/>
                <w:szCs w:val="24"/>
                <w:lang w:val="en-GB"/>
              </w:rPr>
              <w:t xml:space="preserve">, the European organisation for the exploitation of meteorological satellites. </w:t>
            </w:r>
          </w:p>
          <w:p w:rsidR="00C07705" w:rsidRDefault="00A22BB8">
            <w:pPr>
              <w:pStyle w:val="p4"/>
              <w:rPr>
                <w:rStyle w:val="Aucun"/>
                <w:rFonts w:ascii="Calibri" w:eastAsia="Calibri" w:hAnsi="Calibri" w:cs="Calibri"/>
                <w:sz w:val="24"/>
                <w:szCs w:val="24"/>
                <w:lang w:val="en-GB"/>
              </w:rPr>
            </w:pPr>
            <w:r>
              <w:rPr>
                <w:rStyle w:val="Aucun"/>
                <w:rFonts w:ascii="Calibri" w:eastAsia="Calibri" w:hAnsi="Calibri" w:cs="Calibri"/>
                <w:sz w:val="24"/>
                <w:szCs w:val="24"/>
                <w:lang w:val="en-GB"/>
              </w:rPr>
              <w:t xml:space="preserve">The mission is jointly managed by ESA and </w:t>
            </w:r>
            <w:proofErr w:type="spellStart"/>
            <w:r>
              <w:rPr>
                <w:rStyle w:val="Aucun"/>
                <w:rFonts w:ascii="Calibri" w:eastAsia="Calibri" w:hAnsi="Calibri" w:cs="Calibri"/>
                <w:sz w:val="24"/>
                <w:szCs w:val="24"/>
                <w:lang w:val="en-GB"/>
              </w:rPr>
              <w:t>Eumetsat</w:t>
            </w:r>
            <w:proofErr w:type="spellEnd"/>
            <w:r>
              <w:rPr>
                <w:rStyle w:val="Aucun"/>
                <w:rFonts w:ascii="Calibri" w:eastAsia="Calibri" w:hAnsi="Calibri" w:cs="Calibri"/>
                <w:sz w:val="24"/>
                <w:szCs w:val="24"/>
                <w:lang w:val="en-GB"/>
              </w:rPr>
              <w:t xml:space="preserve">, with ESA processing the land products for Copernicus services and </w:t>
            </w:r>
            <w:proofErr w:type="spellStart"/>
            <w:r>
              <w:rPr>
                <w:rStyle w:val="Aucun"/>
                <w:rFonts w:ascii="Calibri" w:eastAsia="Calibri" w:hAnsi="Calibri" w:cs="Calibri"/>
                <w:sz w:val="24"/>
                <w:szCs w:val="24"/>
                <w:lang w:val="en-GB"/>
              </w:rPr>
              <w:t>Eumetsat</w:t>
            </w:r>
            <w:proofErr w:type="spellEnd"/>
            <w:r>
              <w:rPr>
                <w:rStyle w:val="Aucun"/>
                <w:rFonts w:ascii="Calibri" w:eastAsia="Calibri" w:hAnsi="Calibri" w:cs="Calibri"/>
                <w:sz w:val="24"/>
                <w:szCs w:val="24"/>
                <w:lang w:val="en-GB"/>
              </w:rPr>
              <w:t xml:space="preserve"> the marine products. </w:t>
            </w:r>
          </w:p>
          <w:p w:rsidR="00C07705" w:rsidRDefault="00A22BB8">
            <w:pPr>
              <w:pStyle w:val="p4"/>
              <w:rPr>
                <w:rFonts w:ascii="Calibri" w:hAnsi="Calibri"/>
                <w:lang w:val="en-GB"/>
              </w:rPr>
            </w:pPr>
            <w:r>
              <w:rPr>
                <w:rStyle w:val="Aucun"/>
                <w:rFonts w:ascii="Calibri" w:eastAsia="Calibri" w:hAnsi="Calibri" w:cs="Calibri"/>
                <w:sz w:val="24"/>
                <w:szCs w:val="24"/>
                <w:lang w:val="en-GB"/>
              </w:rPr>
              <w:t>Being an operational mission Sentinel 3 will last until 2040 at least so ESA is already preparing the futur</w:t>
            </w:r>
            <w:r>
              <w:rPr>
                <w:rStyle w:val="Aucun"/>
                <w:rFonts w:ascii="Calibri" w:eastAsia="Calibri" w:hAnsi="Calibri" w:cs="Calibri"/>
                <w:sz w:val="24"/>
                <w:szCs w:val="24"/>
                <w:lang w:val="en-GB"/>
              </w:rPr>
              <w:t>e with new sentinel-3 satellites.</w:t>
            </w:r>
          </w:p>
        </w:tc>
      </w:tr>
      <w:tr w:rsidR="00C07705">
        <w:trPr>
          <w:trHeight w:val="2952"/>
        </w:trPr>
        <w:tc>
          <w:tcPr>
            <w:tcW w:w="408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Default="00A22BB8">
            <w:pPr>
              <w:rPr>
                <w:rStyle w:val="Aucun"/>
                <w:rFonts w:ascii="Calibri" w:eastAsia="Calibri" w:hAnsi="Calibri" w:cs="Calibri"/>
                <w:sz w:val="20"/>
                <w:szCs w:val="20"/>
                <w:lang w:val="en-GB"/>
              </w:rPr>
            </w:pPr>
            <w:r>
              <w:rPr>
                <w:rStyle w:val="Aucun"/>
                <w:rFonts w:ascii="Calibri" w:eastAsia="Calibri" w:hAnsi="Calibri" w:cs="Calibri"/>
                <w:sz w:val="20"/>
                <w:szCs w:val="20"/>
                <w:lang w:val="en-GB"/>
              </w:rPr>
              <w:t>10:03:36:12</w:t>
            </w:r>
          </w:p>
          <w:p w:rsidR="00C07705" w:rsidRDefault="00A22BB8">
            <w:pPr>
              <w:pStyle w:val="ListParagraph"/>
              <w:numPr>
                <w:ilvl w:val="0"/>
                <w:numId w:val="1"/>
              </w:numPr>
              <w:rPr>
                <w:rFonts w:ascii="Calibri" w:hAnsi="Calibri"/>
                <w:sz w:val="20"/>
                <w:szCs w:val="20"/>
                <w:lang w:val="en-GB"/>
              </w:rPr>
            </w:pPr>
            <w:r>
              <w:rPr>
                <w:rStyle w:val="Aucun"/>
                <w:rFonts w:ascii="Calibri" w:eastAsia="Calibri" w:hAnsi="Calibri" w:cs="Calibri"/>
                <w:sz w:val="20"/>
                <w:szCs w:val="20"/>
                <w:lang w:val="en-GB"/>
              </w:rPr>
              <w:t xml:space="preserve">ITW. Bruno </w:t>
            </w:r>
            <w:proofErr w:type="spellStart"/>
            <w:r>
              <w:rPr>
                <w:rStyle w:val="Aucun"/>
                <w:rFonts w:ascii="Calibri" w:eastAsia="Calibri" w:hAnsi="Calibri" w:cs="Calibri"/>
                <w:sz w:val="20"/>
                <w:szCs w:val="20"/>
                <w:lang w:val="en-GB"/>
              </w:rPr>
              <w:t>Berruti</w:t>
            </w:r>
            <w:proofErr w:type="spellEnd"/>
            <w:r>
              <w:rPr>
                <w:rStyle w:val="Aucun"/>
                <w:rFonts w:ascii="Calibri" w:eastAsia="Calibri" w:hAnsi="Calibri" w:cs="Calibri"/>
                <w:sz w:val="20"/>
                <w:szCs w:val="20"/>
                <w:lang w:val="en-GB"/>
              </w:rPr>
              <w:t xml:space="preserve"> – Thales-</w:t>
            </w:r>
            <w:proofErr w:type="spellStart"/>
            <w:r>
              <w:rPr>
                <w:rStyle w:val="Aucun"/>
                <w:rFonts w:ascii="Calibri" w:eastAsia="Calibri" w:hAnsi="Calibri" w:cs="Calibri"/>
                <w:sz w:val="20"/>
                <w:szCs w:val="20"/>
                <w:lang w:val="en-GB"/>
              </w:rPr>
              <w:t>Alenia</w:t>
            </w:r>
            <w:proofErr w:type="spellEnd"/>
            <w:r>
              <w:rPr>
                <w:rStyle w:val="Aucun"/>
                <w:rFonts w:ascii="Calibri" w:eastAsia="Calibri" w:hAnsi="Calibri" w:cs="Calibri"/>
                <w:sz w:val="20"/>
                <w:szCs w:val="20"/>
                <w:lang w:val="en-GB"/>
              </w:rPr>
              <w:t xml:space="preserve"> Cleanroom, Cannes, FRANCE – 30/01/2018 -ESA</w:t>
            </w:r>
          </w:p>
        </w:tc>
        <w:tc>
          <w:tcPr>
            <w:tcW w:w="5238"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Default="00A22BB8">
            <w:pPr>
              <w:pStyle w:val="p4"/>
              <w:rPr>
                <w:rStyle w:val="Aucun"/>
                <w:rFonts w:ascii="Calibri" w:eastAsia="Calibri" w:hAnsi="Calibri" w:cs="Calibri"/>
                <w:b/>
                <w:bCs/>
                <w:sz w:val="24"/>
                <w:szCs w:val="24"/>
                <w:lang w:val="en-GB"/>
              </w:rPr>
            </w:pPr>
            <w:r>
              <w:rPr>
                <w:rStyle w:val="Aucun"/>
                <w:rFonts w:ascii="Calibri" w:eastAsia="Calibri" w:hAnsi="Calibri" w:cs="Calibri"/>
                <w:b/>
                <w:bCs/>
                <w:sz w:val="24"/>
                <w:szCs w:val="24"/>
                <w:lang w:val="en-GB"/>
              </w:rPr>
              <w:t xml:space="preserve">ITW Bruno </w:t>
            </w:r>
            <w:proofErr w:type="spellStart"/>
            <w:r>
              <w:rPr>
                <w:rStyle w:val="Aucun"/>
                <w:rFonts w:ascii="Calibri" w:eastAsia="Calibri" w:hAnsi="Calibri" w:cs="Calibri"/>
                <w:b/>
                <w:bCs/>
                <w:sz w:val="24"/>
                <w:szCs w:val="24"/>
                <w:lang w:val="en-GB"/>
              </w:rPr>
              <w:t>Berruti</w:t>
            </w:r>
            <w:proofErr w:type="spellEnd"/>
            <w:r>
              <w:rPr>
                <w:rStyle w:val="Aucun"/>
                <w:rFonts w:ascii="Calibri" w:eastAsia="Calibri" w:hAnsi="Calibri" w:cs="Calibri"/>
                <w:b/>
                <w:bCs/>
                <w:sz w:val="24"/>
                <w:szCs w:val="24"/>
                <w:lang w:val="en-GB"/>
              </w:rPr>
              <w:t xml:space="preserve"> – Sentinel-3 Project manager, ESA</w:t>
            </w:r>
          </w:p>
          <w:p w:rsidR="00C07705" w:rsidRDefault="00A22BB8">
            <w:pPr>
              <w:pStyle w:val="p4"/>
              <w:rPr>
                <w:rFonts w:ascii="Calibri" w:hAnsi="Calibri"/>
                <w:lang w:val="en-GB"/>
              </w:rPr>
            </w:pPr>
            <w:r>
              <w:rPr>
                <w:rStyle w:val="Aucun"/>
                <w:rFonts w:ascii="Calibri" w:eastAsia="Calibri" w:hAnsi="Calibri" w:cs="Calibri"/>
                <w:sz w:val="24"/>
                <w:szCs w:val="24"/>
                <w:lang w:val="en-GB"/>
              </w:rPr>
              <w:t>So A and now B will be in space soon. The C and D model which are a replica of this one are under manufacturing now and will be completed by the end of the decade. And they are excepted to be launched in a 2023-24 timeframe to cover basically the sentinel-</w:t>
            </w:r>
            <w:r>
              <w:rPr>
                <w:rStyle w:val="Aucun"/>
                <w:rFonts w:ascii="Calibri" w:eastAsia="Calibri" w:hAnsi="Calibri" w:cs="Calibri"/>
                <w:sz w:val="24"/>
                <w:szCs w:val="24"/>
                <w:lang w:val="en-GB"/>
              </w:rPr>
              <w:t xml:space="preserve">3 mission until 2030 but already now we are starting working on the next sentinel 3 generation, we call the next generation. Which is </w:t>
            </w:r>
            <w:proofErr w:type="spellStart"/>
            <w:r>
              <w:rPr>
                <w:rStyle w:val="Aucun"/>
                <w:rFonts w:ascii="Calibri" w:eastAsia="Calibri" w:hAnsi="Calibri" w:cs="Calibri"/>
                <w:sz w:val="24"/>
                <w:szCs w:val="24"/>
                <w:lang w:val="en-GB"/>
              </w:rPr>
              <w:t>suppost</w:t>
            </w:r>
            <w:proofErr w:type="spellEnd"/>
            <w:r>
              <w:rPr>
                <w:rStyle w:val="Aucun"/>
                <w:rFonts w:ascii="Calibri" w:eastAsia="Calibri" w:hAnsi="Calibri" w:cs="Calibri"/>
                <w:sz w:val="24"/>
                <w:szCs w:val="24"/>
                <w:lang w:val="en-GB"/>
              </w:rPr>
              <w:t xml:space="preserve"> to take over this mission after 2030.  </w:t>
            </w:r>
          </w:p>
        </w:tc>
      </w:tr>
      <w:tr w:rsidR="00C07705" w:rsidRPr="005D07EF">
        <w:trPr>
          <w:trHeight w:val="2071"/>
        </w:trPr>
        <w:tc>
          <w:tcPr>
            <w:tcW w:w="408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Default="00A22BB8">
            <w:pPr>
              <w:pStyle w:val="p4"/>
              <w:rPr>
                <w:rFonts w:ascii="Calibri" w:hAnsi="Calibri"/>
                <w:sz w:val="20"/>
                <w:szCs w:val="20"/>
                <w:lang w:val="en-GB"/>
              </w:rPr>
            </w:pPr>
            <w:r>
              <w:rPr>
                <w:rFonts w:ascii="Calibri" w:hAnsi="Calibri"/>
                <w:sz w:val="20"/>
                <w:szCs w:val="20"/>
                <w:lang w:val="en-GB"/>
              </w:rPr>
              <w:t>10:04:04:21</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 xml:space="preserve">STILL. Sentinel-3A image of </w:t>
            </w:r>
            <w:proofErr w:type="spellStart"/>
            <w:r>
              <w:rPr>
                <w:rFonts w:ascii="Calibri" w:hAnsi="Calibri"/>
                <w:sz w:val="20"/>
                <w:szCs w:val="20"/>
                <w:lang w:val="en-GB"/>
              </w:rPr>
              <w:t>Calefornia</w:t>
            </w:r>
            <w:proofErr w:type="spellEnd"/>
            <w:r>
              <w:rPr>
                <w:rFonts w:ascii="Calibri" w:hAnsi="Calibri"/>
                <w:sz w:val="20"/>
                <w:szCs w:val="20"/>
                <w:lang w:val="en-GB"/>
              </w:rPr>
              <w:t xml:space="preserve"> forest fires – </w:t>
            </w:r>
            <w:r>
              <w:rPr>
                <w:rFonts w:ascii="Calibri" w:hAnsi="Calibri"/>
                <w:sz w:val="20"/>
                <w:szCs w:val="20"/>
                <w:lang w:val="en-GB"/>
              </w:rPr>
              <w:t>11/10/2017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STILL. Sentinel-3A image of Hurricane Ophelia forest fires – 17/10/2017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 xml:space="preserve">ANIMATION. Animated world map composed of Sentinel-3A images visualising </w:t>
            </w:r>
            <w:proofErr w:type="spellStart"/>
            <w:r>
              <w:rPr>
                <w:rFonts w:ascii="Calibri" w:hAnsi="Calibri"/>
                <w:sz w:val="20"/>
                <w:szCs w:val="20"/>
                <w:lang w:val="en-GB"/>
              </w:rPr>
              <w:t>earths</w:t>
            </w:r>
            <w:proofErr w:type="spellEnd"/>
            <w:r>
              <w:rPr>
                <w:rFonts w:ascii="Calibri" w:hAnsi="Calibri"/>
                <w:sz w:val="20"/>
                <w:szCs w:val="20"/>
                <w:lang w:val="en-GB"/>
              </w:rPr>
              <w:t xml:space="preserve"> temperature – 06/07/2017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 xml:space="preserve">ANIMATION. Sentinel-3 microwave radiometer </w:t>
            </w:r>
            <w:r>
              <w:rPr>
                <w:rFonts w:ascii="Calibri" w:hAnsi="Calibri"/>
                <w:sz w:val="20"/>
                <w:szCs w:val="20"/>
                <w:lang w:val="en-GB"/>
              </w:rPr>
              <w:t>scanning – 2017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ANIMATED STILL. Copernicus Logo – 2018 – ESA</w:t>
            </w:r>
          </w:p>
          <w:p w:rsidR="00C07705" w:rsidRDefault="00A22BB8">
            <w:pPr>
              <w:pStyle w:val="p4"/>
              <w:numPr>
                <w:ilvl w:val="0"/>
                <w:numId w:val="1"/>
              </w:numPr>
              <w:rPr>
                <w:rFonts w:ascii="Calibri" w:hAnsi="Calibri"/>
                <w:sz w:val="20"/>
                <w:szCs w:val="20"/>
                <w:lang w:val="en-GB"/>
              </w:rPr>
            </w:pPr>
            <w:r>
              <w:rPr>
                <w:rFonts w:ascii="Calibri" w:hAnsi="Calibri"/>
                <w:sz w:val="20"/>
                <w:szCs w:val="20"/>
                <w:lang w:val="en-GB"/>
              </w:rPr>
              <w:t>ANIMATION. Sentinel-3 fly-by – 2015 – ESA</w:t>
            </w:r>
          </w:p>
        </w:tc>
        <w:tc>
          <w:tcPr>
            <w:tcW w:w="5238"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07705" w:rsidRDefault="00A22BB8">
            <w:pPr>
              <w:pStyle w:val="p4"/>
              <w:rPr>
                <w:rFonts w:ascii="Calibri" w:eastAsia="Calibri" w:hAnsi="Calibri" w:cs="Calibri"/>
                <w:sz w:val="24"/>
                <w:szCs w:val="24"/>
                <w:lang w:val="en-GB"/>
              </w:rPr>
            </w:pPr>
            <w:r>
              <w:rPr>
                <w:rStyle w:val="Aucun"/>
                <w:rFonts w:ascii="Calibri" w:eastAsia="Calibri" w:hAnsi="Calibri" w:cs="Calibri"/>
                <w:sz w:val="24"/>
                <w:szCs w:val="24"/>
                <w:lang w:val="en-GB"/>
              </w:rPr>
              <w:t>Whether it’s monitoring forest fires blazing through California, watching hurricanes develop in the ocean or sensing the Earths heat. The Sentinel-</w:t>
            </w:r>
            <w:r>
              <w:rPr>
                <w:rStyle w:val="Aucun"/>
                <w:rFonts w:ascii="Calibri" w:eastAsia="Calibri" w:hAnsi="Calibri" w:cs="Calibri"/>
                <w:sz w:val="24"/>
                <w:szCs w:val="24"/>
                <w:lang w:val="en-GB"/>
              </w:rPr>
              <w:t>3 mission has already provided a wealth of data and imagery to Copernicus, the most ambitious Earth observation programme to date and with Sentinel-3B soon on orbit this wealth can only increase.</w:t>
            </w:r>
          </w:p>
        </w:tc>
      </w:tr>
      <w:tr w:rsidR="00C07705">
        <w:trPr>
          <w:trHeight w:val="392"/>
        </w:trPr>
        <w:tc>
          <w:tcPr>
            <w:tcW w:w="4083" w:type="dxa"/>
            <w:tcBorders>
              <w:top w:val="single" w:sz="4" w:space="0" w:color="000001"/>
              <w:left w:val="single" w:sz="4" w:space="0" w:color="000001"/>
              <w:bottom w:val="single" w:sz="4" w:space="0" w:color="00000A"/>
              <w:right w:val="single" w:sz="4" w:space="0" w:color="000001"/>
            </w:tcBorders>
            <w:shd w:val="clear" w:color="auto" w:fill="auto"/>
            <w:tcMar>
              <w:left w:w="75" w:type="dxa"/>
            </w:tcMar>
          </w:tcPr>
          <w:p w:rsidR="00C07705" w:rsidRDefault="00A22BB8">
            <w:r>
              <w:rPr>
                <w:rFonts w:ascii="Calibri" w:hAnsi="Calibri"/>
                <w:b/>
                <w:lang w:val="en-GB"/>
              </w:rPr>
              <w:t>10:04:27</w:t>
            </w:r>
          </w:p>
        </w:tc>
        <w:tc>
          <w:tcPr>
            <w:tcW w:w="5238" w:type="dxa"/>
            <w:tcBorders>
              <w:top w:val="single" w:sz="4" w:space="0" w:color="000001"/>
              <w:left w:val="single" w:sz="4" w:space="0" w:color="000001"/>
              <w:bottom w:val="single" w:sz="4" w:space="0" w:color="00000A"/>
              <w:right w:val="single" w:sz="4" w:space="0" w:color="000001"/>
            </w:tcBorders>
            <w:shd w:val="clear" w:color="auto" w:fill="auto"/>
            <w:tcMar>
              <w:left w:w="75" w:type="dxa"/>
            </w:tcMar>
          </w:tcPr>
          <w:p w:rsidR="00C07705" w:rsidRDefault="00A22BB8">
            <w:pPr>
              <w:pStyle w:val="p4"/>
              <w:rPr>
                <w:rFonts w:ascii="Calibri" w:hAnsi="Calibri"/>
                <w:b/>
                <w:lang w:val="en-GB"/>
              </w:rPr>
            </w:pPr>
            <w:r>
              <w:rPr>
                <w:rFonts w:ascii="Calibri" w:hAnsi="Calibri"/>
                <w:b/>
                <w:lang w:val="en-GB"/>
              </w:rPr>
              <w:t>B-Roll</w:t>
            </w:r>
          </w:p>
        </w:tc>
      </w:tr>
      <w:tr w:rsidR="00C07705" w:rsidRPr="005D07EF">
        <w:trPr>
          <w:trHeight w:val="791"/>
        </w:trPr>
        <w:tc>
          <w:tcPr>
            <w:tcW w:w="4083"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rPr>
                <w:rFonts w:ascii="Calibri" w:hAnsi="Calibri"/>
                <w:lang w:val="en-GB"/>
              </w:rPr>
            </w:pPr>
            <w:r>
              <w:rPr>
                <w:rStyle w:val="Aucun"/>
                <w:rFonts w:ascii="Calibri" w:eastAsia="Calibri" w:hAnsi="Calibri" w:cs="Calibri"/>
                <w:sz w:val="20"/>
                <w:szCs w:val="20"/>
                <w:lang w:val="en-GB"/>
              </w:rPr>
              <w:lastRenderedPageBreak/>
              <w:t>ITW. Susanne Meckle</w:t>
            </w:r>
            <w:r w:rsidR="005D07EF">
              <w:rPr>
                <w:rStyle w:val="Aucun"/>
                <w:rFonts w:ascii="Calibri" w:eastAsia="Calibri" w:hAnsi="Calibri" w:cs="Calibri"/>
                <w:sz w:val="20"/>
                <w:szCs w:val="20"/>
                <w:lang w:val="en-GB"/>
              </w:rPr>
              <w:t>n</w:t>
            </w:r>
            <w:r>
              <w:rPr>
                <w:rStyle w:val="Aucun"/>
                <w:rFonts w:ascii="Calibri" w:eastAsia="Calibri" w:hAnsi="Calibri" w:cs="Calibri"/>
                <w:sz w:val="20"/>
                <w:szCs w:val="20"/>
                <w:lang w:val="en-GB"/>
              </w:rPr>
              <w:t>burg – Thales-</w:t>
            </w:r>
            <w:proofErr w:type="spellStart"/>
            <w:r>
              <w:rPr>
                <w:rStyle w:val="Aucun"/>
                <w:rFonts w:ascii="Calibri" w:eastAsia="Calibri" w:hAnsi="Calibri" w:cs="Calibri"/>
                <w:sz w:val="20"/>
                <w:szCs w:val="20"/>
                <w:lang w:val="en-GB"/>
              </w:rPr>
              <w:t>Alenia</w:t>
            </w:r>
            <w:proofErr w:type="spellEnd"/>
            <w:r>
              <w:rPr>
                <w:rStyle w:val="Aucun"/>
                <w:rFonts w:ascii="Calibri" w:eastAsia="Calibri" w:hAnsi="Calibri" w:cs="Calibri"/>
                <w:sz w:val="20"/>
                <w:szCs w:val="20"/>
                <w:lang w:val="en-GB"/>
              </w:rPr>
              <w:t xml:space="preserve"> </w:t>
            </w:r>
            <w:r>
              <w:rPr>
                <w:rStyle w:val="Aucun"/>
                <w:rFonts w:ascii="Calibri" w:eastAsia="Calibri" w:hAnsi="Calibri" w:cs="Calibri"/>
                <w:sz w:val="20"/>
                <w:szCs w:val="20"/>
                <w:lang w:val="en-GB"/>
              </w:rPr>
              <w:t>Cleanroom, Cannes, FRANCE – 30/01/2018 -ESA</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pStyle w:val="p4"/>
              <w:rPr>
                <w:rStyle w:val="Aucun"/>
                <w:rFonts w:ascii="Calibri" w:eastAsia="Calibri" w:hAnsi="Calibri" w:cs="Calibri"/>
                <w:b/>
                <w:bCs/>
                <w:sz w:val="24"/>
                <w:szCs w:val="24"/>
                <w:lang w:val="en-GB"/>
              </w:rPr>
            </w:pPr>
            <w:r>
              <w:rPr>
                <w:rStyle w:val="Aucun"/>
                <w:rFonts w:ascii="Calibri" w:eastAsia="Calibri" w:hAnsi="Calibri" w:cs="Calibri"/>
                <w:b/>
                <w:bCs/>
                <w:sz w:val="24"/>
                <w:szCs w:val="24"/>
                <w:lang w:val="en-GB"/>
              </w:rPr>
              <w:t>ITW Susanne Meckle</w:t>
            </w:r>
            <w:r w:rsidR="005D07EF">
              <w:rPr>
                <w:rStyle w:val="Aucun"/>
                <w:rFonts w:ascii="Calibri" w:eastAsia="Calibri" w:hAnsi="Calibri" w:cs="Calibri"/>
                <w:b/>
                <w:bCs/>
                <w:sz w:val="24"/>
                <w:szCs w:val="24"/>
                <w:lang w:val="en-GB"/>
              </w:rPr>
              <w:t>n</w:t>
            </w:r>
            <w:r>
              <w:rPr>
                <w:rStyle w:val="Aucun"/>
                <w:rFonts w:ascii="Calibri" w:eastAsia="Calibri" w:hAnsi="Calibri" w:cs="Calibri"/>
                <w:b/>
                <w:bCs/>
                <w:sz w:val="24"/>
                <w:szCs w:val="24"/>
                <w:lang w:val="en-GB"/>
              </w:rPr>
              <w:t>burg – Sentinel-3 Mission manager, ESA - ENGLISH</w:t>
            </w:r>
          </w:p>
          <w:p w:rsidR="00C07705" w:rsidRDefault="00A22BB8">
            <w:pPr>
              <w:pStyle w:val="p4"/>
              <w:numPr>
                <w:ilvl w:val="0"/>
                <w:numId w:val="1"/>
              </w:numPr>
              <w:rPr>
                <w:rFonts w:ascii="Calibri" w:eastAsia="Calibri" w:hAnsi="Calibri" w:cs="Calibri"/>
                <w:bCs/>
                <w:sz w:val="20"/>
                <w:szCs w:val="20"/>
                <w:lang w:val="en-GB"/>
              </w:rPr>
            </w:pPr>
            <w:r>
              <w:rPr>
                <w:rStyle w:val="Aucun"/>
                <w:rFonts w:ascii="Calibri" w:eastAsia="Calibri" w:hAnsi="Calibri" w:cs="Calibri"/>
                <w:bCs/>
                <w:sz w:val="20"/>
                <w:szCs w:val="20"/>
                <w:lang w:val="en-GB"/>
              </w:rPr>
              <w:t>Different applications of sentinel-3 data</w:t>
            </w:r>
          </w:p>
        </w:tc>
      </w:tr>
      <w:tr w:rsidR="00C07705" w:rsidRPr="005D07EF">
        <w:trPr>
          <w:trHeight w:val="21"/>
        </w:trPr>
        <w:tc>
          <w:tcPr>
            <w:tcW w:w="4083"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Pr="005D07EF" w:rsidRDefault="00A22BB8">
            <w:pPr>
              <w:rPr>
                <w:lang w:val="en-GB"/>
              </w:rPr>
            </w:pPr>
            <w:r>
              <w:rPr>
                <w:rStyle w:val="Aucun"/>
                <w:rFonts w:ascii="Calibri" w:eastAsia="Calibri" w:hAnsi="Calibri" w:cs="Calibri"/>
                <w:sz w:val="20"/>
                <w:szCs w:val="20"/>
                <w:lang w:val="en-GB"/>
              </w:rPr>
              <w:t>10:06:25</w:t>
            </w:r>
          </w:p>
          <w:p w:rsidR="00C07705" w:rsidRDefault="00A22BB8">
            <w:pPr>
              <w:rPr>
                <w:rFonts w:ascii="Calibri" w:eastAsia="Calibri" w:hAnsi="Calibri" w:cs="Calibri"/>
                <w:sz w:val="20"/>
                <w:szCs w:val="20"/>
                <w:lang w:val="en-GB"/>
              </w:rPr>
            </w:pPr>
            <w:r>
              <w:rPr>
                <w:rStyle w:val="Aucun"/>
                <w:rFonts w:ascii="Calibri" w:eastAsia="Calibri" w:hAnsi="Calibri" w:cs="Calibri"/>
                <w:sz w:val="20"/>
                <w:szCs w:val="20"/>
                <w:lang w:val="en-GB"/>
              </w:rPr>
              <w:t>ITW. Susanne Meckle</w:t>
            </w:r>
            <w:r w:rsidR="005D07EF">
              <w:rPr>
                <w:rStyle w:val="Aucun"/>
                <w:rFonts w:ascii="Calibri" w:eastAsia="Calibri" w:hAnsi="Calibri" w:cs="Calibri"/>
                <w:sz w:val="20"/>
                <w:szCs w:val="20"/>
                <w:lang w:val="en-GB"/>
              </w:rPr>
              <w:t>n</w:t>
            </w:r>
            <w:r>
              <w:rPr>
                <w:rStyle w:val="Aucun"/>
                <w:rFonts w:ascii="Calibri" w:eastAsia="Calibri" w:hAnsi="Calibri" w:cs="Calibri"/>
                <w:sz w:val="20"/>
                <w:szCs w:val="20"/>
                <w:lang w:val="en-GB"/>
              </w:rPr>
              <w:t>burg – Thales-</w:t>
            </w:r>
            <w:proofErr w:type="spellStart"/>
            <w:r>
              <w:rPr>
                <w:rStyle w:val="Aucun"/>
                <w:rFonts w:ascii="Calibri" w:eastAsia="Calibri" w:hAnsi="Calibri" w:cs="Calibri"/>
                <w:sz w:val="20"/>
                <w:szCs w:val="20"/>
                <w:lang w:val="en-GB"/>
              </w:rPr>
              <w:t>Alenia</w:t>
            </w:r>
            <w:proofErr w:type="spellEnd"/>
            <w:r>
              <w:rPr>
                <w:rStyle w:val="Aucun"/>
                <w:rFonts w:ascii="Calibri" w:eastAsia="Calibri" w:hAnsi="Calibri" w:cs="Calibri"/>
                <w:sz w:val="20"/>
                <w:szCs w:val="20"/>
                <w:lang w:val="en-GB"/>
              </w:rPr>
              <w:t xml:space="preserve"> Cleanroom, Cannes, FRANCE – 30/01/2018 -ESA</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pStyle w:val="p4"/>
              <w:rPr>
                <w:rStyle w:val="Aucun"/>
                <w:rFonts w:ascii="Calibri" w:eastAsia="Calibri" w:hAnsi="Calibri" w:cs="Calibri"/>
                <w:b/>
                <w:bCs/>
                <w:sz w:val="24"/>
                <w:szCs w:val="24"/>
                <w:lang w:val="en-GB"/>
              </w:rPr>
            </w:pPr>
            <w:r>
              <w:rPr>
                <w:rStyle w:val="Aucun"/>
                <w:rFonts w:ascii="Calibri" w:eastAsia="Calibri" w:hAnsi="Calibri" w:cs="Calibri"/>
                <w:b/>
                <w:bCs/>
                <w:sz w:val="24"/>
                <w:szCs w:val="24"/>
                <w:lang w:val="en-GB"/>
              </w:rPr>
              <w:t xml:space="preserve">ITW </w:t>
            </w:r>
            <w:r>
              <w:rPr>
                <w:rStyle w:val="Aucun"/>
                <w:rFonts w:ascii="Calibri" w:eastAsia="Calibri" w:hAnsi="Calibri" w:cs="Calibri"/>
                <w:b/>
                <w:bCs/>
                <w:sz w:val="24"/>
                <w:szCs w:val="24"/>
                <w:lang w:val="en-GB"/>
              </w:rPr>
              <w:t>Susanne Meckle</w:t>
            </w:r>
            <w:r w:rsidR="005D07EF">
              <w:rPr>
                <w:rStyle w:val="Aucun"/>
                <w:rFonts w:ascii="Calibri" w:eastAsia="Calibri" w:hAnsi="Calibri" w:cs="Calibri"/>
                <w:b/>
                <w:bCs/>
                <w:sz w:val="24"/>
                <w:szCs w:val="24"/>
                <w:lang w:val="en-GB"/>
              </w:rPr>
              <w:t>n</w:t>
            </w:r>
            <w:bookmarkStart w:id="0" w:name="_GoBack"/>
            <w:bookmarkEnd w:id="0"/>
            <w:r>
              <w:rPr>
                <w:rStyle w:val="Aucun"/>
                <w:rFonts w:ascii="Calibri" w:eastAsia="Calibri" w:hAnsi="Calibri" w:cs="Calibri"/>
                <w:b/>
                <w:bCs/>
                <w:sz w:val="24"/>
                <w:szCs w:val="24"/>
                <w:lang w:val="en-GB"/>
              </w:rPr>
              <w:t>burg – Sentinel-3 Mission manager, ESA - German</w:t>
            </w:r>
          </w:p>
          <w:p w:rsidR="00C07705" w:rsidRDefault="00A22BB8">
            <w:pPr>
              <w:pStyle w:val="p4"/>
              <w:numPr>
                <w:ilvl w:val="0"/>
                <w:numId w:val="1"/>
              </w:numPr>
              <w:rPr>
                <w:rFonts w:ascii="Calibri" w:eastAsia="Calibri" w:hAnsi="Calibri" w:cs="Calibri"/>
                <w:bCs/>
                <w:sz w:val="20"/>
                <w:szCs w:val="20"/>
                <w:lang w:val="en-GB"/>
              </w:rPr>
            </w:pPr>
            <w:r>
              <w:rPr>
                <w:rStyle w:val="Aucun"/>
                <w:rFonts w:ascii="Calibri" w:eastAsia="Calibri" w:hAnsi="Calibri" w:cs="Calibri"/>
                <w:bCs/>
                <w:sz w:val="20"/>
                <w:szCs w:val="20"/>
                <w:lang w:val="en-GB"/>
              </w:rPr>
              <w:t>Different applications of sentinel-3 data</w:t>
            </w:r>
          </w:p>
        </w:tc>
      </w:tr>
      <w:tr w:rsidR="00C07705" w:rsidRPr="005D07EF">
        <w:trPr>
          <w:trHeight w:val="21"/>
        </w:trPr>
        <w:tc>
          <w:tcPr>
            <w:tcW w:w="4083"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Pr="005D07EF" w:rsidRDefault="00A22BB8">
            <w:pPr>
              <w:rPr>
                <w:lang w:val="en-GB"/>
              </w:rPr>
            </w:pPr>
            <w:r>
              <w:rPr>
                <w:rStyle w:val="Aucun"/>
                <w:rFonts w:ascii="Calibri" w:eastAsia="Calibri" w:hAnsi="Calibri" w:cs="Calibri"/>
                <w:sz w:val="20"/>
                <w:szCs w:val="20"/>
                <w:lang w:val="en-GB"/>
              </w:rPr>
              <w:t>10:09:01</w:t>
            </w:r>
          </w:p>
          <w:p w:rsidR="00C07705" w:rsidRDefault="00A22BB8">
            <w:pPr>
              <w:rPr>
                <w:rFonts w:ascii="Calibri" w:hAnsi="Calibri"/>
                <w:lang w:val="en-GB"/>
              </w:rPr>
            </w:pPr>
            <w:r>
              <w:rPr>
                <w:rStyle w:val="Aucun"/>
                <w:rFonts w:ascii="Calibri" w:eastAsia="Calibri" w:hAnsi="Calibri" w:cs="Calibri"/>
                <w:sz w:val="20"/>
                <w:szCs w:val="20"/>
                <w:lang w:val="en-GB"/>
              </w:rPr>
              <w:t xml:space="preserve">ITW. Bruno </w:t>
            </w:r>
            <w:proofErr w:type="spellStart"/>
            <w:r>
              <w:rPr>
                <w:rStyle w:val="Aucun"/>
                <w:rFonts w:ascii="Calibri" w:eastAsia="Calibri" w:hAnsi="Calibri" w:cs="Calibri"/>
                <w:sz w:val="20"/>
                <w:szCs w:val="20"/>
                <w:lang w:val="en-GB"/>
              </w:rPr>
              <w:t>Berruti</w:t>
            </w:r>
            <w:proofErr w:type="spellEnd"/>
            <w:r>
              <w:rPr>
                <w:rStyle w:val="Aucun"/>
                <w:rFonts w:ascii="Calibri" w:eastAsia="Calibri" w:hAnsi="Calibri" w:cs="Calibri"/>
                <w:sz w:val="20"/>
                <w:szCs w:val="20"/>
                <w:lang w:val="en-GB"/>
              </w:rPr>
              <w:t xml:space="preserve"> – Thales-</w:t>
            </w:r>
            <w:proofErr w:type="spellStart"/>
            <w:r>
              <w:rPr>
                <w:rStyle w:val="Aucun"/>
                <w:rFonts w:ascii="Calibri" w:eastAsia="Calibri" w:hAnsi="Calibri" w:cs="Calibri"/>
                <w:sz w:val="20"/>
                <w:szCs w:val="20"/>
                <w:lang w:val="en-GB"/>
              </w:rPr>
              <w:t>Alenia</w:t>
            </w:r>
            <w:proofErr w:type="spellEnd"/>
            <w:r>
              <w:rPr>
                <w:rStyle w:val="Aucun"/>
                <w:rFonts w:ascii="Calibri" w:eastAsia="Calibri" w:hAnsi="Calibri" w:cs="Calibri"/>
                <w:sz w:val="20"/>
                <w:szCs w:val="20"/>
                <w:lang w:val="en-GB"/>
              </w:rPr>
              <w:t xml:space="preserve"> Cleanroom, Cannes, FRANCE – 30/01/2018 -ESA</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pStyle w:val="p4"/>
              <w:rPr>
                <w:rStyle w:val="Aucun"/>
                <w:rFonts w:ascii="Calibri" w:eastAsia="Calibri" w:hAnsi="Calibri" w:cs="Calibri"/>
                <w:b/>
                <w:bCs/>
                <w:sz w:val="24"/>
                <w:szCs w:val="24"/>
                <w:lang w:val="en-GB"/>
              </w:rPr>
            </w:pPr>
            <w:r>
              <w:rPr>
                <w:rStyle w:val="Aucun"/>
                <w:rFonts w:ascii="Calibri" w:eastAsia="Calibri" w:hAnsi="Calibri" w:cs="Calibri"/>
                <w:b/>
                <w:bCs/>
                <w:sz w:val="24"/>
                <w:szCs w:val="24"/>
                <w:lang w:val="en-GB"/>
              </w:rPr>
              <w:t xml:space="preserve">ITW Bruno </w:t>
            </w:r>
            <w:proofErr w:type="spellStart"/>
            <w:r>
              <w:rPr>
                <w:rStyle w:val="Aucun"/>
                <w:rFonts w:ascii="Calibri" w:eastAsia="Calibri" w:hAnsi="Calibri" w:cs="Calibri"/>
                <w:b/>
                <w:bCs/>
                <w:sz w:val="24"/>
                <w:szCs w:val="24"/>
                <w:lang w:val="en-GB"/>
              </w:rPr>
              <w:t>Berruti</w:t>
            </w:r>
            <w:proofErr w:type="spellEnd"/>
            <w:r>
              <w:rPr>
                <w:rStyle w:val="Aucun"/>
                <w:rFonts w:ascii="Calibri" w:eastAsia="Calibri" w:hAnsi="Calibri" w:cs="Calibri"/>
                <w:b/>
                <w:bCs/>
                <w:sz w:val="24"/>
                <w:szCs w:val="24"/>
                <w:lang w:val="en-GB"/>
              </w:rPr>
              <w:t xml:space="preserve"> – Sentinel-3 Project manager, ESA - ENGLISH</w:t>
            </w:r>
          </w:p>
          <w:p w:rsidR="00C07705" w:rsidRDefault="00A22BB8">
            <w:pPr>
              <w:pStyle w:val="ListParagraph"/>
              <w:numPr>
                <w:ilvl w:val="0"/>
                <w:numId w:val="1"/>
              </w:numPr>
              <w:rPr>
                <w:rFonts w:ascii="Calibri" w:hAnsi="Calibri"/>
                <w:sz w:val="20"/>
                <w:szCs w:val="20"/>
                <w:lang w:val="en-GB"/>
              </w:rPr>
            </w:pPr>
            <w:r>
              <w:rPr>
                <w:rFonts w:ascii="Calibri" w:hAnsi="Calibri"/>
                <w:sz w:val="20"/>
                <w:szCs w:val="20"/>
                <w:lang w:val="en-GB"/>
              </w:rPr>
              <w:t>The future of the Sentinel-3 mission</w:t>
            </w:r>
          </w:p>
        </w:tc>
      </w:tr>
      <w:tr w:rsidR="00C07705" w:rsidRPr="005D07EF">
        <w:trPr>
          <w:trHeight w:val="897"/>
        </w:trPr>
        <w:tc>
          <w:tcPr>
            <w:tcW w:w="4083"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Pr="005D07EF" w:rsidRDefault="00A22BB8">
            <w:pPr>
              <w:rPr>
                <w:lang w:val="en-GB"/>
              </w:rPr>
            </w:pPr>
            <w:r>
              <w:rPr>
                <w:rStyle w:val="Aucun"/>
                <w:rFonts w:ascii="Calibri" w:eastAsia="Calibri" w:hAnsi="Calibri" w:cs="Calibri"/>
                <w:sz w:val="20"/>
                <w:szCs w:val="20"/>
                <w:lang w:val="en-GB"/>
              </w:rPr>
              <w:t>10:10:19</w:t>
            </w:r>
          </w:p>
          <w:p w:rsidR="00C07705" w:rsidRDefault="00A22BB8">
            <w:pPr>
              <w:rPr>
                <w:rFonts w:ascii="Calibri" w:hAnsi="Calibri"/>
                <w:lang w:val="en-GB"/>
              </w:rPr>
            </w:pPr>
            <w:r>
              <w:rPr>
                <w:rStyle w:val="Aucun"/>
                <w:rFonts w:ascii="Calibri" w:eastAsia="Calibri" w:hAnsi="Calibri" w:cs="Calibri"/>
                <w:sz w:val="20"/>
                <w:szCs w:val="20"/>
                <w:lang w:val="en-GB"/>
              </w:rPr>
              <w:t xml:space="preserve">ITW. Bruno </w:t>
            </w:r>
            <w:proofErr w:type="spellStart"/>
            <w:r>
              <w:rPr>
                <w:rStyle w:val="Aucun"/>
                <w:rFonts w:ascii="Calibri" w:eastAsia="Calibri" w:hAnsi="Calibri" w:cs="Calibri"/>
                <w:sz w:val="20"/>
                <w:szCs w:val="20"/>
                <w:lang w:val="en-GB"/>
              </w:rPr>
              <w:t>Berruti</w:t>
            </w:r>
            <w:proofErr w:type="spellEnd"/>
            <w:r>
              <w:rPr>
                <w:rStyle w:val="Aucun"/>
                <w:rFonts w:ascii="Calibri" w:eastAsia="Calibri" w:hAnsi="Calibri" w:cs="Calibri"/>
                <w:sz w:val="20"/>
                <w:szCs w:val="20"/>
                <w:lang w:val="en-GB"/>
              </w:rPr>
              <w:t xml:space="preserve"> – Thales-</w:t>
            </w:r>
            <w:proofErr w:type="spellStart"/>
            <w:r>
              <w:rPr>
                <w:rStyle w:val="Aucun"/>
                <w:rFonts w:ascii="Calibri" w:eastAsia="Calibri" w:hAnsi="Calibri" w:cs="Calibri"/>
                <w:sz w:val="20"/>
                <w:szCs w:val="20"/>
                <w:lang w:val="en-GB"/>
              </w:rPr>
              <w:t>Alenia</w:t>
            </w:r>
            <w:proofErr w:type="spellEnd"/>
            <w:r>
              <w:rPr>
                <w:rStyle w:val="Aucun"/>
                <w:rFonts w:ascii="Calibri" w:eastAsia="Calibri" w:hAnsi="Calibri" w:cs="Calibri"/>
                <w:sz w:val="20"/>
                <w:szCs w:val="20"/>
                <w:lang w:val="en-GB"/>
              </w:rPr>
              <w:t xml:space="preserve"> Cleanroom, Cannes, FRANCE – 30/01/2018 -ESA</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pStyle w:val="p4"/>
              <w:rPr>
                <w:rStyle w:val="Aucun"/>
                <w:rFonts w:ascii="Calibri" w:eastAsia="Calibri" w:hAnsi="Calibri" w:cs="Calibri"/>
                <w:b/>
                <w:bCs/>
                <w:sz w:val="24"/>
                <w:szCs w:val="24"/>
                <w:lang w:val="en-GB"/>
              </w:rPr>
            </w:pPr>
            <w:r>
              <w:rPr>
                <w:rStyle w:val="Aucun"/>
                <w:rFonts w:ascii="Calibri" w:eastAsia="Calibri" w:hAnsi="Calibri" w:cs="Calibri"/>
                <w:b/>
                <w:bCs/>
                <w:sz w:val="24"/>
                <w:szCs w:val="24"/>
                <w:lang w:val="en-GB"/>
              </w:rPr>
              <w:t xml:space="preserve">ITW Bruno </w:t>
            </w:r>
            <w:proofErr w:type="spellStart"/>
            <w:r>
              <w:rPr>
                <w:rStyle w:val="Aucun"/>
                <w:rFonts w:ascii="Calibri" w:eastAsia="Calibri" w:hAnsi="Calibri" w:cs="Calibri"/>
                <w:b/>
                <w:bCs/>
                <w:sz w:val="24"/>
                <w:szCs w:val="24"/>
                <w:lang w:val="en-GB"/>
              </w:rPr>
              <w:t>Berruti</w:t>
            </w:r>
            <w:proofErr w:type="spellEnd"/>
            <w:r>
              <w:rPr>
                <w:rStyle w:val="Aucun"/>
                <w:rFonts w:ascii="Calibri" w:eastAsia="Calibri" w:hAnsi="Calibri" w:cs="Calibri"/>
                <w:b/>
                <w:bCs/>
                <w:sz w:val="24"/>
                <w:szCs w:val="24"/>
                <w:lang w:val="en-GB"/>
              </w:rPr>
              <w:t xml:space="preserve"> – Sentinel-3 Project manager, ESA – Italian</w:t>
            </w:r>
          </w:p>
          <w:p w:rsidR="00C07705" w:rsidRDefault="00A22BB8">
            <w:pPr>
              <w:pStyle w:val="ListParagraph"/>
              <w:numPr>
                <w:ilvl w:val="0"/>
                <w:numId w:val="1"/>
              </w:numPr>
              <w:rPr>
                <w:rFonts w:ascii="Calibri" w:hAnsi="Calibri"/>
                <w:sz w:val="20"/>
                <w:szCs w:val="20"/>
                <w:lang w:val="en-GB"/>
              </w:rPr>
            </w:pPr>
            <w:r>
              <w:rPr>
                <w:rFonts w:ascii="Calibri" w:hAnsi="Calibri"/>
                <w:sz w:val="20"/>
                <w:szCs w:val="20"/>
                <w:lang w:val="en-GB"/>
              </w:rPr>
              <w:t>The future of the Sentinel-3 mission</w:t>
            </w:r>
          </w:p>
        </w:tc>
      </w:tr>
      <w:tr w:rsidR="00C07705" w:rsidRPr="005D07EF">
        <w:trPr>
          <w:trHeight w:val="21"/>
        </w:trPr>
        <w:tc>
          <w:tcPr>
            <w:tcW w:w="4083"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r>
              <w:rPr>
                <w:rStyle w:val="Aucun"/>
                <w:rFonts w:ascii="Calibri" w:eastAsia="Calibri" w:hAnsi="Calibri" w:cs="Calibri"/>
                <w:sz w:val="20"/>
                <w:szCs w:val="20"/>
                <w:lang w:val="en-GB"/>
              </w:rPr>
              <w:t>10:11:45</w:t>
            </w:r>
          </w:p>
          <w:p w:rsidR="00C07705" w:rsidRDefault="00A22BB8">
            <w:pPr>
              <w:rPr>
                <w:rFonts w:ascii="Calibri" w:hAnsi="Calibri"/>
                <w:lang w:val="en-GB"/>
              </w:rPr>
            </w:pPr>
            <w:r>
              <w:rPr>
                <w:rStyle w:val="Aucun"/>
                <w:rFonts w:ascii="Calibri" w:eastAsia="Calibri" w:hAnsi="Calibri" w:cs="Calibri"/>
                <w:sz w:val="20"/>
                <w:szCs w:val="20"/>
                <w:lang w:val="en-GB"/>
              </w:rPr>
              <w:t xml:space="preserve">ITW. Kristof </w:t>
            </w:r>
            <w:proofErr w:type="spellStart"/>
            <w:r>
              <w:rPr>
                <w:rStyle w:val="Aucun"/>
                <w:rFonts w:ascii="Calibri" w:eastAsia="Calibri" w:hAnsi="Calibri" w:cs="Calibri"/>
                <w:sz w:val="20"/>
                <w:szCs w:val="20"/>
                <w:lang w:val="en-GB"/>
              </w:rPr>
              <w:t>Gantois</w:t>
            </w:r>
            <w:proofErr w:type="spellEnd"/>
            <w:r>
              <w:rPr>
                <w:rStyle w:val="Aucun"/>
                <w:rFonts w:ascii="Calibri" w:eastAsia="Calibri" w:hAnsi="Calibri" w:cs="Calibri"/>
                <w:sz w:val="20"/>
                <w:szCs w:val="20"/>
                <w:lang w:val="en-GB"/>
              </w:rPr>
              <w:t xml:space="preserve"> </w:t>
            </w:r>
            <w:r>
              <w:rPr>
                <w:rStyle w:val="Aucun"/>
                <w:rFonts w:ascii="Calibri" w:eastAsia="Calibri" w:hAnsi="Calibri" w:cs="Calibri"/>
                <w:sz w:val="20"/>
                <w:szCs w:val="20"/>
                <w:lang w:val="en-GB"/>
              </w:rPr>
              <w:t>– Thales-</w:t>
            </w:r>
            <w:proofErr w:type="spellStart"/>
            <w:r>
              <w:rPr>
                <w:rStyle w:val="Aucun"/>
                <w:rFonts w:ascii="Calibri" w:eastAsia="Calibri" w:hAnsi="Calibri" w:cs="Calibri"/>
                <w:sz w:val="20"/>
                <w:szCs w:val="20"/>
                <w:lang w:val="en-GB"/>
              </w:rPr>
              <w:t>Alenia</w:t>
            </w:r>
            <w:proofErr w:type="spellEnd"/>
            <w:r>
              <w:rPr>
                <w:rStyle w:val="Aucun"/>
                <w:rFonts w:ascii="Calibri" w:eastAsia="Calibri" w:hAnsi="Calibri" w:cs="Calibri"/>
                <w:sz w:val="20"/>
                <w:szCs w:val="20"/>
                <w:lang w:val="en-GB"/>
              </w:rPr>
              <w:t xml:space="preserve"> Cleanroom, Cannes, FRANCE – 30/01/2018 -ESA</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pStyle w:val="p4"/>
              <w:rPr>
                <w:rStyle w:val="Aucun"/>
                <w:rFonts w:ascii="Calibri" w:eastAsia="Calibri" w:hAnsi="Calibri" w:cs="Calibri"/>
                <w:b/>
                <w:bCs/>
                <w:sz w:val="24"/>
                <w:szCs w:val="24"/>
                <w:lang w:val="en-GB"/>
              </w:rPr>
            </w:pPr>
            <w:r>
              <w:rPr>
                <w:rStyle w:val="Aucun"/>
                <w:rFonts w:ascii="Calibri" w:eastAsia="Calibri" w:hAnsi="Calibri" w:cs="Calibri"/>
                <w:b/>
                <w:bCs/>
                <w:sz w:val="24"/>
                <w:szCs w:val="24"/>
                <w:lang w:val="en-GB"/>
              </w:rPr>
              <w:t xml:space="preserve">ITW Kristof </w:t>
            </w:r>
            <w:proofErr w:type="spellStart"/>
            <w:r>
              <w:rPr>
                <w:rStyle w:val="Aucun"/>
                <w:rFonts w:ascii="Calibri" w:eastAsia="Calibri" w:hAnsi="Calibri" w:cs="Calibri"/>
                <w:b/>
                <w:bCs/>
                <w:sz w:val="24"/>
                <w:szCs w:val="24"/>
                <w:lang w:val="en-GB"/>
              </w:rPr>
              <w:t>Gantois</w:t>
            </w:r>
            <w:proofErr w:type="spellEnd"/>
            <w:r>
              <w:rPr>
                <w:rStyle w:val="Aucun"/>
                <w:rFonts w:ascii="Calibri" w:eastAsia="Calibri" w:hAnsi="Calibri" w:cs="Calibri"/>
                <w:b/>
                <w:bCs/>
                <w:sz w:val="24"/>
                <w:szCs w:val="24"/>
                <w:lang w:val="en-GB"/>
              </w:rPr>
              <w:t xml:space="preserve"> – </w:t>
            </w:r>
            <w:r>
              <w:rPr>
                <w:rStyle w:val="Aucun"/>
                <w:rFonts w:ascii="Calibri" w:eastAsia="Calibri" w:hAnsi="Calibri" w:cs="Calibri"/>
                <w:b/>
                <w:sz w:val="24"/>
                <w:szCs w:val="24"/>
                <w:lang w:val="en-GB"/>
              </w:rPr>
              <w:t>Sentinel 3 Engineering and AIV Manager, ESA - Dutch</w:t>
            </w:r>
          </w:p>
          <w:p w:rsidR="00C07705" w:rsidRDefault="00A22BB8">
            <w:pPr>
              <w:pStyle w:val="ListParagraph"/>
              <w:numPr>
                <w:ilvl w:val="0"/>
                <w:numId w:val="1"/>
              </w:numPr>
              <w:rPr>
                <w:rFonts w:ascii="Calibri" w:hAnsi="Calibri"/>
                <w:sz w:val="20"/>
                <w:szCs w:val="20"/>
                <w:lang w:val="en-GB"/>
              </w:rPr>
            </w:pPr>
            <w:r>
              <w:rPr>
                <w:rFonts w:ascii="Calibri" w:hAnsi="Calibri"/>
                <w:sz w:val="20"/>
                <w:szCs w:val="20"/>
                <w:lang w:val="en-GB"/>
              </w:rPr>
              <w:t>The technical achievement of Sentinel-3</w:t>
            </w:r>
          </w:p>
        </w:tc>
      </w:tr>
      <w:tr w:rsidR="00C07705">
        <w:trPr>
          <w:trHeight w:val="21"/>
        </w:trPr>
        <w:tc>
          <w:tcPr>
            <w:tcW w:w="4083"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r>
              <w:rPr>
                <w:rStyle w:val="Aucun"/>
                <w:rFonts w:ascii="Calibri" w:eastAsia="Calibri" w:hAnsi="Calibri" w:cs="Calibri"/>
                <w:sz w:val="20"/>
                <w:szCs w:val="20"/>
                <w:lang w:val="en-GB"/>
              </w:rPr>
              <w:t>10:13:13</w:t>
            </w:r>
          </w:p>
          <w:p w:rsidR="00C07705" w:rsidRDefault="00A22BB8">
            <w:pPr>
              <w:rPr>
                <w:rFonts w:ascii="Calibri" w:hAnsi="Calibri"/>
                <w:lang w:val="en-GB"/>
              </w:rPr>
            </w:pPr>
            <w:r>
              <w:rPr>
                <w:rStyle w:val="Aucun"/>
                <w:rFonts w:ascii="Calibri" w:eastAsia="Calibri" w:hAnsi="Calibri" w:cs="Calibri"/>
                <w:sz w:val="20"/>
                <w:szCs w:val="20"/>
                <w:lang w:val="en-GB"/>
              </w:rPr>
              <w:t xml:space="preserve">ITW. Jean-Francois </w:t>
            </w:r>
            <w:proofErr w:type="spellStart"/>
            <w:r>
              <w:rPr>
                <w:rStyle w:val="Aucun"/>
                <w:rFonts w:ascii="Calibri" w:eastAsia="Calibri" w:hAnsi="Calibri" w:cs="Calibri"/>
                <w:sz w:val="20"/>
                <w:szCs w:val="20"/>
                <w:lang w:val="en-GB"/>
              </w:rPr>
              <w:t>Flamand</w:t>
            </w:r>
            <w:proofErr w:type="spellEnd"/>
            <w:r>
              <w:rPr>
                <w:rStyle w:val="Aucun"/>
                <w:rFonts w:ascii="Calibri" w:eastAsia="Calibri" w:hAnsi="Calibri" w:cs="Calibri"/>
                <w:sz w:val="20"/>
                <w:szCs w:val="20"/>
                <w:lang w:val="en-GB"/>
              </w:rPr>
              <w:t xml:space="preserve"> – Thales-</w:t>
            </w:r>
            <w:proofErr w:type="spellStart"/>
            <w:r>
              <w:rPr>
                <w:rStyle w:val="Aucun"/>
                <w:rFonts w:ascii="Calibri" w:eastAsia="Calibri" w:hAnsi="Calibri" w:cs="Calibri"/>
                <w:sz w:val="20"/>
                <w:szCs w:val="20"/>
                <w:lang w:val="en-GB"/>
              </w:rPr>
              <w:t>Alenia</w:t>
            </w:r>
            <w:proofErr w:type="spellEnd"/>
            <w:r>
              <w:rPr>
                <w:rStyle w:val="Aucun"/>
                <w:rFonts w:ascii="Calibri" w:eastAsia="Calibri" w:hAnsi="Calibri" w:cs="Calibri"/>
                <w:sz w:val="20"/>
                <w:szCs w:val="20"/>
                <w:lang w:val="en-GB"/>
              </w:rPr>
              <w:t xml:space="preserve"> Cleanroom, Cannes, FRANCE – </w:t>
            </w:r>
            <w:r>
              <w:rPr>
                <w:rStyle w:val="Aucun"/>
                <w:rFonts w:ascii="Calibri" w:eastAsia="Calibri" w:hAnsi="Calibri" w:cs="Calibri"/>
                <w:sz w:val="20"/>
                <w:szCs w:val="20"/>
                <w:lang w:val="en-GB"/>
              </w:rPr>
              <w:t>30/01/2018 -ESA</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rPr>
                <w:rStyle w:val="Aucun"/>
                <w:rFonts w:ascii="Calibri" w:eastAsia="Calibri" w:hAnsi="Calibri" w:cs="Calibri"/>
                <w:b/>
                <w:lang w:val="en-GB"/>
              </w:rPr>
            </w:pPr>
            <w:r>
              <w:rPr>
                <w:rStyle w:val="Aucun"/>
                <w:rFonts w:ascii="Calibri" w:eastAsia="Calibri" w:hAnsi="Calibri" w:cs="Calibri"/>
                <w:b/>
                <w:lang w:val="en-GB"/>
              </w:rPr>
              <w:t xml:space="preserve">ITW Jean-Francois </w:t>
            </w:r>
            <w:proofErr w:type="spellStart"/>
            <w:r>
              <w:rPr>
                <w:rStyle w:val="Aucun"/>
                <w:rFonts w:ascii="Calibri" w:eastAsia="Calibri" w:hAnsi="Calibri" w:cs="Calibri"/>
                <w:b/>
                <w:lang w:val="en-GB"/>
              </w:rPr>
              <w:t>Flamand</w:t>
            </w:r>
            <w:proofErr w:type="spellEnd"/>
            <w:r>
              <w:rPr>
                <w:rStyle w:val="Aucun"/>
                <w:rFonts w:ascii="Calibri" w:eastAsia="Calibri" w:hAnsi="Calibri" w:cs="Calibri"/>
                <w:b/>
                <w:lang w:val="en-GB"/>
              </w:rPr>
              <w:t xml:space="preserve"> - Sentinel 3 Product Assurance and Safety Manager, ESA - French</w:t>
            </w:r>
          </w:p>
          <w:p w:rsidR="00C07705" w:rsidRDefault="00A22BB8">
            <w:pPr>
              <w:pStyle w:val="ListParagraph"/>
              <w:numPr>
                <w:ilvl w:val="0"/>
                <w:numId w:val="1"/>
              </w:numPr>
              <w:rPr>
                <w:rFonts w:ascii="Calibri" w:hAnsi="Calibri"/>
                <w:sz w:val="20"/>
                <w:szCs w:val="20"/>
                <w:lang w:val="en-GB"/>
              </w:rPr>
            </w:pPr>
            <w:r>
              <w:rPr>
                <w:rStyle w:val="Aucun"/>
                <w:rFonts w:ascii="Calibri" w:eastAsia="Calibri" w:hAnsi="Calibri" w:cs="Calibri"/>
                <w:sz w:val="20"/>
                <w:szCs w:val="20"/>
                <w:lang w:val="en-GB"/>
              </w:rPr>
              <w:t xml:space="preserve"> </w:t>
            </w:r>
            <w:r>
              <w:rPr>
                <w:rFonts w:ascii="Calibri" w:hAnsi="Calibri"/>
                <w:sz w:val="20"/>
                <w:szCs w:val="20"/>
                <w:lang w:val="en-GB"/>
              </w:rPr>
              <w:t xml:space="preserve">What does sentinel-3 do? </w:t>
            </w:r>
          </w:p>
        </w:tc>
      </w:tr>
      <w:tr w:rsidR="00C07705" w:rsidRPr="005D07EF">
        <w:trPr>
          <w:trHeight w:val="911"/>
        </w:trPr>
        <w:tc>
          <w:tcPr>
            <w:tcW w:w="4083"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r>
              <w:rPr>
                <w:rFonts w:ascii="Calibri" w:hAnsi="Calibri"/>
                <w:sz w:val="20"/>
                <w:szCs w:val="20"/>
                <w:lang w:val="en-GB"/>
              </w:rPr>
              <w:t>10:14:01</w:t>
            </w:r>
          </w:p>
          <w:p w:rsidR="00C07705" w:rsidRDefault="00A22BB8">
            <w:pPr>
              <w:rPr>
                <w:rFonts w:ascii="Calibri" w:hAnsi="Calibri"/>
                <w:lang w:val="en-GB"/>
              </w:rPr>
            </w:pPr>
            <w:r>
              <w:rPr>
                <w:rStyle w:val="Aucun"/>
                <w:rFonts w:ascii="Calibri" w:eastAsia="Calibri" w:hAnsi="Calibri" w:cs="Calibri"/>
                <w:sz w:val="20"/>
                <w:szCs w:val="20"/>
                <w:lang w:val="en-GB"/>
              </w:rPr>
              <w:t>Thales-</w:t>
            </w:r>
            <w:proofErr w:type="spellStart"/>
            <w:r>
              <w:rPr>
                <w:rStyle w:val="Aucun"/>
                <w:rFonts w:ascii="Calibri" w:eastAsia="Calibri" w:hAnsi="Calibri" w:cs="Calibri"/>
                <w:sz w:val="20"/>
                <w:szCs w:val="20"/>
                <w:lang w:val="en-GB"/>
              </w:rPr>
              <w:t>Alenia</w:t>
            </w:r>
            <w:proofErr w:type="spellEnd"/>
            <w:r>
              <w:rPr>
                <w:rStyle w:val="Aucun"/>
                <w:rFonts w:ascii="Calibri" w:eastAsia="Calibri" w:hAnsi="Calibri" w:cs="Calibri"/>
                <w:sz w:val="20"/>
                <w:szCs w:val="20"/>
                <w:lang w:val="en-GB"/>
              </w:rPr>
              <w:t xml:space="preserve"> Cleanroom, Cannes, FRANCE – 30/01/2018 -ESA</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C07705" w:rsidRDefault="00A22BB8">
            <w:pPr>
              <w:rPr>
                <w:rFonts w:ascii="Calibri" w:hAnsi="Calibri"/>
                <w:b/>
                <w:lang w:val="en-GB"/>
              </w:rPr>
            </w:pPr>
            <w:r>
              <w:rPr>
                <w:rFonts w:ascii="Calibri" w:hAnsi="Calibri"/>
                <w:b/>
                <w:lang w:val="en-GB"/>
              </w:rPr>
              <w:t>GV’s Sentinel-3B in cleanroom</w:t>
            </w:r>
          </w:p>
        </w:tc>
      </w:tr>
      <w:tr w:rsidR="00C07705">
        <w:trPr>
          <w:trHeight w:val="392"/>
        </w:trPr>
        <w:tc>
          <w:tcPr>
            <w:tcW w:w="4083" w:type="dxa"/>
            <w:tcBorders>
              <w:top w:val="single" w:sz="4" w:space="0" w:color="00000A"/>
              <w:left w:val="single" w:sz="4" w:space="0" w:color="000001"/>
              <w:bottom w:val="single" w:sz="4" w:space="0" w:color="000001"/>
              <w:right w:val="single" w:sz="4" w:space="0" w:color="000001"/>
            </w:tcBorders>
            <w:shd w:val="clear" w:color="auto" w:fill="auto"/>
            <w:tcMar>
              <w:left w:w="75" w:type="dxa"/>
            </w:tcMar>
          </w:tcPr>
          <w:p w:rsidR="00C07705" w:rsidRDefault="00A22BB8">
            <w:r>
              <w:rPr>
                <w:rFonts w:ascii="Calibri" w:hAnsi="Calibri"/>
                <w:b/>
                <w:lang w:val="en-GB"/>
              </w:rPr>
              <w:t>10:15:02</w:t>
            </w:r>
          </w:p>
        </w:tc>
        <w:tc>
          <w:tcPr>
            <w:tcW w:w="5238" w:type="dxa"/>
            <w:tcBorders>
              <w:top w:val="single" w:sz="4" w:space="0" w:color="00000A"/>
              <w:left w:val="single" w:sz="4" w:space="0" w:color="000001"/>
              <w:bottom w:val="single" w:sz="4" w:space="0" w:color="000001"/>
              <w:right w:val="single" w:sz="4" w:space="0" w:color="000001"/>
            </w:tcBorders>
            <w:shd w:val="clear" w:color="auto" w:fill="auto"/>
            <w:tcMar>
              <w:left w:w="75" w:type="dxa"/>
            </w:tcMar>
          </w:tcPr>
          <w:p w:rsidR="00C07705" w:rsidRDefault="00A22BB8">
            <w:r>
              <w:rPr>
                <w:rStyle w:val="Aucun"/>
                <w:rFonts w:ascii="Calibri" w:eastAsia="Calibri" w:hAnsi="Calibri" w:cs="Calibri"/>
                <w:b/>
                <w:lang w:val="en-GB"/>
              </w:rPr>
              <w:t>END</w:t>
            </w:r>
          </w:p>
        </w:tc>
      </w:tr>
    </w:tbl>
    <w:p w:rsidR="00C07705" w:rsidRDefault="00C07705">
      <w:pPr>
        <w:pStyle w:val="p5"/>
        <w:widowControl w:val="0"/>
        <w:rPr>
          <w:rStyle w:val="Aucun"/>
          <w:rFonts w:ascii="Calibri" w:eastAsia="Calibri" w:hAnsi="Calibri" w:cs="Calibri"/>
          <w:b/>
          <w:bCs/>
          <w:sz w:val="24"/>
          <w:szCs w:val="24"/>
          <w:lang w:val="en-GB"/>
        </w:rPr>
      </w:pPr>
    </w:p>
    <w:p w:rsidR="00C07705" w:rsidRDefault="00C07705">
      <w:pPr>
        <w:pStyle w:val="p4"/>
      </w:pPr>
    </w:p>
    <w:sectPr w:rsidR="00C07705">
      <w:headerReference w:type="default" r:id="rId9"/>
      <w:footerReference w:type="default" r:id="rId10"/>
      <w:pgSz w:w="11906" w:h="16838"/>
      <w:pgMar w:top="1417" w:right="1417" w:bottom="1417" w:left="1417" w:header="708" w:footer="708"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B8" w:rsidRDefault="00A22BB8">
      <w:r>
        <w:separator/>
      </w:r>
    </w:p>
  </w:endnote>
  <w:endnote w:type="continuationSeparator" w:id="0">
    <w:p w:rsidR="00A22BB8" w:rsidRDefault="00A2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05" w:rsidRDefault="00C07705">
    <w:pPr>
      <w:pStyle w:val="En-tt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B8" w:rsidRDefault="00A22BB8">
      <w:r>
        <w:separator/>
      </w:r>
    </w:p>
  </w:footnote>
  <w:footnote w:type="continuationSeparator" w:id="0">
    <w:p w:rsidR="00A22BB8" w:rsidRDefault="00A22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05" w:rsidRDefault="00C07705">
    <w:pPr>
      <w:pStyle w:val="En-tt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86A"/>
    <w:multiLevelType w:val="multilevel"/>
    <w:tmpl w:val="84C268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F11B98"/>
    <w:multiLevelType w:val="multilevel"/>
    <w:tmpl w:val="B6FA49C2"/>
    <w:lvl w:ilvl="0">
      <w:start w:val="10"/>
      <w:numFmt w:val="bullet"/>
      <w:lvlText w:val="-"/>
      <w:lvlJc w:val="left"/>
      <w:pPr>
        <w:ind w:left="720" w:hanging="360"/>
      </w:pPr>
      <w:rPr>
        <w:rFonts w:ascii="Calibri" w:hAnsi="Calibri" w:cs="Arial Unicode M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07705"/>
    <w:rsid w:val="005D07EF"/>
    <w:rsid w:val="00A22BB8"/>
    <w:rsid w:val="00C0770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color w:val="000000"/>
      <w:sz w:val="24"/>
      <w:szCs w:val="24"/>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Aucun">
    <w:name w:val="Aucun"/>
    <w:qFormat/>
    <w:rPr>
      <w:lang w:val="en-US"/>
    </w:rPr>
  </w:style>
  <w:style w:type="character" w:customStyle="1" w:styleId="Lien">
    <w:name w:val="Lien"/>
    <w:qFormat/>
    <w:rPr>
      <w:color w:val="0563C1"/>
      <w:u w:val="single" w:color="0563C1"/>
    </w:rPr>
  </w:style>
  <w:style w:type="character" w:customStyle="1" w:styleId="Hyperlink0">
    <w:name w:val="Hyperlink.0"/>
    <w:basedOn w:val="Lien"/>
    <w:qFormat/>
    <w:rPr>
      <w:color w:val="0563C1"/>
      <w:u w:val="single" w:color="0563C1"/>
      <w:lang w:val="en-US"/>
    </w:rPr>
  </w:style>
  <w:style w:type="character" w:customStyle="1" w:styleId="CommentTextChar">
    <w:name w:val="Comment Text Char"/>
    <w:basedOn w:val="DefaultParagraphFont"/>
    <w:link w:val="CommentText"/>
    <w:uiPriority w:val="99"/>
    <w:semiHidden/>
    <w:qFormat/>
    <w:rPr>
      <w:rFonts w:cs="Arial Unicode MS"/>
      <w:color w:val="000000"/>
      <w:u w:val="none" w:color="000000"/>
      <w:lang w:val="nl-NL"/>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F748E0"/>
    <w:rPr>
      <w:rFonts w:ascii="Tahoma" w:hAnsi="Tahoma" w:cs="Tahoma"/>
      <w:color w:val="000000"/>
      <w:sz w:val="16"/>
      <w:szCs w:val="16"/>
      <w:u w:val="none" w:color="000000"/>
      <w:lang w:val="nl-NL"/>
    </w:rPr>
  </w:style>
  <w:style w:type="character" w:customStyle="1" w:styleId="ListLabel1">
    <w:name w:val="ListLabel 1"/>
    <w:qFormat/>
    <w:rPr>
      <w:rFonts w:ascii="Calibri" w:eastAsia="Arial Unicode MS" w:hAnsi="Calibri" w:cs="Arial Unicode MS"/>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Unicode MS" w:cs="Arial Unicode MS"/>
      <w:color w:val="000000"/>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En-tte">
    <w:name w:val="En-tête"/>
    <w:qFormat/>
    <w:pPr>
      <w:tabs>
        <w:tab w:val="right" w:pos="9020"/>
      </w:tabs>
    </w:pPr>
    <w:rPr>
      <w:rFonts w:ascii="Helvetica Neue" w:hAnsi="Helvetica Neue" w:cs="Arial Unicode MS"/>
      <w:color w:val="000000"/>
      <w:sz w:val="24"/>
      <w:szCs w:val="24"/>
    </w:rPr>
  </w:style>
  <w:style w:type="paragraph" w:styleId="NormalWeb">
    <w:name w:val="Normal (Web)"/>
    <w:qFormat/>
    <w:pPr>
      <w:spacing w:before="100" w:after="100"/>
    </w:pPr>
    <w:rPr>
      <w:rFonts w:cs="Arial Unicode MS"/>
      <w:color w:val="000000"/>
      <w:sz w:val="24"/>
      <w:szCs w:val="24"/>
      <w:u w:color="000000"/>
      <w:lang w:val="fr-FR"/>
    </w:rPr>
  </w:style>
  <w:style w:type="paragraph" w:customStyle="1" w:styleId="p5">
    <w:name w:val="p5"/>
    <w:qFormat/>
    <w:rPr>
      <w:rFonts w:ascii="Helvetica" w:hAnsi="Helvetica" w:cs="Arial Unicode MS"/>
      <w:color w:val="000000"/>
      <w:sz w:val="27"/>
      <w:szCs w:val="27"/>
      <w:u w:color="000000"/>
      <w:lang w:val="fr-FR"/>
    </w:rPr>
  </w:style>
  <w:style w:type="paragraph" w:customStyle="1" w:styleId="p4">
    <w:name w:val="p4"/>
    <w:qFormat/>
    <w:rPr>
      <w:rFonts w:cs="Arial Unicode MS"/>
      <w:color w:val="000000"/>
      <w:sz w:val="27"/>
      <w:szCs w:val="27"/>
      <w:u w:color="000000"/>
      <w:lang w:val="fr-FR"/>
    </w:rPr>
  </w:style>
  <w:style w:type="paragraph" w:customStyle="1" w:styleId="Pardfaut">
    <w:name w:val="Par défaut"/>
    <w:qFormat/>
    <w:rPr>
      <w:rFonts w:ascii="Helvetica Neue" w:eastAsia="Helvetica Neue" w:hAnsi="Helvetica Neue" w:cs="Helvetica Neue"/>
      <w:color w:val="000000"/>
      <w:sz w:val="22"/>
      <w:szCs w:val="22"/>
    </w:rPr>
  </w:style>
  <w:style w:type="paragraph" w:customStyle="1" w:styleId="p2">
    <w:name w:val="p2"/>
    <w:qFormat/>
    <w:rPr>
      <w:rFonts w:ascii="Helvetica" w:eastAsia="Helvetica" w:hAnsi="Helvetica" w:cs="Helvetica"/>
      <w:color w:val="000000"/>
      <w:sz w:val="26"/>
      <w:szCs w:val="26"/>
      <w:u w:color="000000"/>
      <w:lang w:val="fr-FR"/>
    </w:rPr>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qFormat/>
    <w:rsid w:val="00F748E0"/>
    <w:rPr>
      <w:rFonts w:ascii="Tahoma" w:hAnsi="Tahoma" w:cs="Tahoma"/>
      <w:sz w:val="16"/>
      <w:szCs w:val="16"/>
    </w:rPr>
  </w:style>
  <w:style w:type="paragraph" w:styleId="ListParagraph">
    <w:name w:val="List Paragraph"/>
    <w:basedOn w:val="Normal"/>
    <w:uiPriority w:val="34"/>
    <w:qFormat/>
    <w:rsid w:val="00E86A03"/>
    <w:pPr>
      <w:ind w:left="720"/>
      <w:contextualSpacing/>
    </w:pPr>
  </w:style>
  <w:style w:type="paragraph" w:styleId="Header">
    <w:name w:val="header"/>
    <w:basedOn w:val="Normal"/>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color w:val="000000"/>
      <w:sz w:val="24"/>
      <w:szCs w:val="24"/>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Aucun">
    <w:name w:val="Aucun"/>
    <w:qFormat/>
    <w:rPr>
      <w:lang w:val="en-US"/>
    </w:rPr>
  </w:style>
  <w:style w:type="character" w:customStyle="1" w:styleId="Lien">
    <w:name w:val="Lien"/>
    <w:qFormat/>
    <w:rPr>
      <w:color w:val="0563C1"/>
      <w:u w:val="single" w:color="0563C1"/>
    </w:rPr>
  </w:style>
  <w:style w:type="character" w:customStyle="1" w:styleId="Hyperlink0">
    <w:name w:val="Hyperlink.0"/>
    <w:basedOn w:val="Lien"/>
    <w:qFormat/>
    <w:rPr>
      <w:color w:val="0563C1"/>
      <w:u w:val="single" w:color="0563C1"/>
      <w:lang w:val="en-US"/>
    </w:rPr>
  </w:style>
  <w:style w:type="character" w:customStyle="1" w:styleId="CommentTextChar">
    <w:name w:val="Comment Text Char"/>
    <w:basedOn w:val="DefaultParagraphFont"/>
    <w:link w:val="CommentText"/>
    <w:uiPriority w:val="99"/>
    <w:semiHidden/>
    <w:qFormat/>
    <w:rPr>
      <w:rFonts w:cs="Arial Unicode MS"/>
      <w:color w:val="000000"/>
      <w:u w:val="none" w:color="000000"/>
      <w:lang w:val="nl-NL"/>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F748E0"/>
    <w:rPr>
      <w:rFonts w:ascii="Tahoma" w:hAnsi="Tahoma" w:cs="Tahoma"/>
      <w:color w:val="000000"/>
      <w:sz w:val="16"/>
      <w:szCs w:val="16"/>
      <w:u w:val="none" w:color="000000"/>
      <w:lang w:val="nl-NL"/>
    </w:rPr>
  </w:style>
  <w:style w:type="character" w:customStyle="1" w:styleId="ListLabel1">
    <w:name w:val="ListLabel 1"/>
    <w:qFormat/>
    <w:rPr>
      <w:rFonts w:ascii="Calibri" w:eastAsia="Arial Unicode MS" w:hAnsi="Calibri" w:cs="Arial Unicode MS"/>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Unicode MS" w:cs="Arial Unicode MS"/>
      <w:color w:val="000000"/>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En-tte">
    <w:name w:val="En-tête"/>
    <w:qFormat/>
    <w:pPr>
      <w:tabs>
        <w:tab w:val="right" w:pos="9020"/>
      </w:tabs>
    </w:pPr>
    <w:rPr>
      <w:rFonts w:ascii="Helvetica Neue" w:hAnsi="Helvetica Neue" w:cs="Arial Unicode MS"/>
      <w:color w:val="000000"/>
      <w:sz w:val="24"/>
      <w:szCs w:val="24"/>
    </w:rPr>
  </w:style>
  <w:style w:type="paragraph" w:styleId="NormalWeb">
    <w:name w:val="Normal (Web)"/>
    <w:qFormat/>
    <w:pPr>
      <w:spacing w:before="100" w:after="100"/>
    </w:pPr>
    <w:rPr>
      <w:rFonts w:cs="Arial Unicode MS"/>
      <w:color w:val="000000"/>
      <w:sz w:val="24"/>
      <w:szCs w:val="24"/>
      <w:u w:color="000000"/>
      <w:lang w:val="fr-FR"/>
    </w:rPr>
  </w:style>
  <w:style w:type="paragraph" w:customStyle="1" w:styleId="p5">
    <w:name w:val="p5"/>
    <w:qFormat/>
    <w:rPr>
      <w:rFonts w:ascii="Helvetica" w:hAnsi="Helvetica" w:cs="Arial Unicode MS"/>
      <w:color w:val="000000"/>
      <w:sz w:val="27"/>
      <w:szCs w:val="27"/>
      <w:u w:color="000000"/>
      <w:lang w:val="fr-FR"/>
    </w:rPr>
  </w:style>
  <w:style w:type="paragraph" w:customStyle="1" w:styleId="p4">
    <w:name w:val="p4"/>
    <w:qFormat/>
    <w:rPr>
      <w:rFonts w:cs="Arial Unicode MS"/>
      <w:color w:val="000000"/>
      <w:sz w:val="27"/>
      <w:szCs w:val="27"/>
      <w:u w:color="000000"/>
      <w:lang w:val="fr-FR"/>
    </w:rPr>
  </w:style>
  <w:style w:type="paragraph" w:customStyle="1" w:styleId="Pardfaut">
    <w:name w:val="Par défaut"/>
    <w:qFormat/>
    <w:rPr>
      <w:rFonts w:ascii="Helvetica Neue" w:eastAsia="Helvetica Neue" w:hAnsi="Helvetica Neue" w:cs="Helvetica Neue"/>
      <w:color w:val="000000"/>
      <w:sz w:val="22"/>
      <w:szCs w:val="22"/>
    </w:rPr>
  </w:style>
  <w:style w:type="paragraph" w:customStyle="1" w:styleId="p2">
    <w:name w:val="p2"/>
    <w:qFormat/>
    <w:rPr>
      <w:rFonts w:ascii="Helvetica" w:eastAsia="Helvetica" w:hAnsi="Helvetica" w:cs="Helvetica"/>
      <w:color w:val="000000"/>
      <w:sz w:val="26"/>
      <w:szCs w:val="26"/>
      <w:u w:color="000000"/>
      <w:lang w:val="fr-FR"/>
    </w:rPr>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qFormat/>
    <w:rsid w:val="00F748E0"/>
    <w:rPr>
      <w:rFonts w:ascii="Tahoma" w:hAnsi="Tahoma" w:cs="Tahoma"/>
      <w:sz w:val="16"/>
      <w:szCs w:val="16"/>
    </w:rPr>
  </w:style>
  <w:style w:type="paragraph" w:styleId="ListParagraph">
    <w:name w:val="List Paragraph"/>
    <w:basedOn w:val="Normal"/>
    <w:uiPriority w:val="34"/>
    <w:qFormat/>
    <w:rsid w:val="00E86A03"/>
    <w:pPr>
      <w:ind w:left="720"/>
      <w:contextualSpacing/>
    </w:pPr>
  </w:style>
  <w:style w:type="paragraph" w:styleId="Header">
    <w:name w:val="header"/>
    <w:basedOn w:val="Normal"/>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5B91-E1F1-451E-ADA1-9C28621D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2018-03-05T13:18:00Z</dcterms:created>
  <dcterms:modified xsi:type="dcterms:W3CDTF">2018-03-05T13:18:00Z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